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EE8D" w14:textId="77777777" w:rsidR="005B4BBA" w:rsidRDefault="005B4BBA"/>
    <w:p w14:paraId="571F95B3" w14:textId="77777777" w:rsidR="008C710A" w:rsidRPr="00DD6D7F" w:rsidRDefault="004566E2" w:rsidP="008C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DD6D7F">
        <w:rPr>
          <w:b/>
          <w:sz w:val="28"/>
          <w:szCs w:val="28"/>
        </w:rPr>
        <w:t>Memento</w:t>
      </w:r>
    </w:p>
    <w:p w14:paraId="71BEE53E" w14:textId="77777777" w:rsidR="008C710A" w:rsidRPr="00DD6D7F" w:rsidRDefault="008C710A" w:rsidP="007F2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DD6D7F">
        <w:rPr>
          <w:sz w:val="24"/>
          <w:szCs w:val="24"/>
          <w:u w:val="single"/>
        </w:rPr>
        <w:t>Avant</w:t>
      </w:r>
      <w:r w:rsidRPr="00DD6D7F">
        <w:rPr>
          <w:sz w:val="24"/>
          <w:szCs w:val="24"/>
        </w:rPr>
        <w:t xml:space="preserve"> de contacter la paroisse, vous devez vous rendre aux </w:t>
      </w:r>
      <w:r w:rsidR="007F2888">
        <w:rPr>
          <w:sz w:val="24"/>
          <w:szCs w:val="24"/>
        </w:rPr>
        <w:t xml:space="preserve">pompes funèbres, </w:t>
      </w:r>
      <w:r w:rsidRPr="00DD6D7F">
        <w:rPr>
          <w:sz w:val="24"/>
          <w:szCs w:val="24"/>
        </w:rPr>
        <w:t>de votre choix</w:t>
      </w:r>
      <w:r w:rsidR="007F2888">
        <w:rPr>
          <w:sz w:val="24"/>
          <w:szCs w:val="24"/>
        </w:rPr>
        <w:t>,</w:t>
      </w:r>
      <w:r w:rsidRPr="00DD6D7F">
        <w:rPr>
          <w:sz w:val="24"/>
          <w:szCs w:val="24"/>
        </w:rPr>
        <w:t xml:space="preserve"> pour organiser le convoi. </w:t>
      </w:r>
    </w:p>
    <w:p w14:paraId="436D66F9" w14:textId="77777777" w:rsidR="007F2888" w:rsidRDefault="008C710A" w:rsidP="007F2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DD6D7F">
        <w:rPr>
          <w:sz w:val="24"/>
          <w:szCs w:val="24"/>
        </w:rPr>
        <w:t xml:space="preserve">Ce sont les pompes funèbres qui </w:t>
      </w:r>
      <w:r w:rsidR="00BD128B">
        <w:rPr>
          <w:sz w:val="24"/>
          <w:szCs w:val="24"/>
        </w:rPr>
        <w:t>appellent</w:t>
      </w:r>
      <w:r w:rsidRPr="00DD6D7F">
        <w:rPr>
          <w:sz w:val="24"/>
          <w:szCs w:val="24"/>
        </w:rPr>
        <w:t xml:space="preserve"> la permanence obsèques pour réserver le jour et l’heure de la cérémonie. Une fois que ceux-ci sont choisis, vous </w:t>
      </w:r>
      <w:r w:rsidR="001720A7">
        <w:rPr>
          <w:sz w:val="24"/>
          <w:szCs w:val="24"/>
        </w:rPr>
        <w:t xml:space="preserve">serez contacté par notre équipe ou vous </w:t>
      </w:r>
      <w:r w:rsidRPr="00DD6D7F">
        <w:rPr>
          <w:sz w:val="24"/>
          <w:szCs w:val="24"/>
        </w:rPr>
        <w:t xml:space="preserve">pouvez </w:t>
      </w:r>
      <w:r w:rsidR="00BD128B">
        <w:rPr>
          <w:sz w:val="24"/>
          <w:szCs w:val="24"/>
        </w:rPr>
        <w:t>prendre rendez-vous</w:t>
      </w:r>
      <w:r w:rsidRPr="00DD6D7F">
        <w:rPr>
          <w:sz w:val="24"/>
          <w:szCs w:val="24"/>
        </w:rPr>
        <w:t xml:space="preserve"> </w:t>
      </w:r>
      <w:r w:rsidR="00BD128B">
        <w:rPr>
          <w:sz w:val="24"/>
          <w:szCs w:val="24"/>
        </w:rPr>
        <w:t>au numéro suivant :</w:t>
      </w:r>
    </w:p>
    <w:p w14:paraId="57142437" w14:textId="77777777" w:rsidR="008C710A" w:rsidRPr="007F2888" w:rsidRDefault="007F2888" w:rsidP="007F2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7F2888">
        <w:rPr>
          <w:b/>
          <w:sz w:val="24"/>
          <w:szCs w:val="24"/>
          <w:u w:val="single"/>
        </w:rPr>
        <w:t>Permanence O</w:t>
      </w:r>
      <w:r w:rsidR="008C710A" w:rsidRPr="007F2888">
        <w:rPr>
          <w:b/>
          <w:sz w:val="24"/>
          <w:szCs w:val="24"/>
          <w:u w:val="single"/>
        </w:rPr>
        <w:t>bsèques</w:t>
      </w:r>
      <w:r>
        <w:rPr>
          <w:b/>
          <w:sz w:val="24"/>
          <w:szCs w:val="24"/>
          <w:u w:val="single"/>
        </w:rPr>
        <w:t xml:space="preserve"> : </w:t>
      </w:r>
      <w:r w:rsidR="008C710A" w:rsidRPr="007F2888">
        <w:rPr>
          <w:b/>
          <w:sz w:val="24"/>
          <w:szCs w:val="24"/>
          <w:u w:val="single"/>
        </w:rPr>
        <w:t>07.82.37.39.89</w:t>
      </w:r>
    </w:p>
    <w:p w14:paraId="3ABE2FF1" w14:textId="77777777" w:rsidR="004A6702" w:rsidRDefault="004A6702"/>
    <w:p w14:paraId="2D4201D9" w14:textId="77777777" w:rsidR="004A6702" w:rsidRPr="00DD6D7F" w:rsidRDefault="009C45CA" w:rsidP="00DD6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DD6D7F">
        <w:rPr>
          <w:b/>
          <w:sz w:val="28"/>
          <w:szCs w:val="28"/>
        </w:rPr>
        <w:t>Faire une offrande à l’Eglise</w:t>
      </w:r>
    </w:p>
    <w:p w14:paraId="584DBEBE" w14:textId="59462DBE" w:rsidR="004A3934" w:rsidRDefault="00DD6D7F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Segoe UI"/>
          <w:color w:val="212529"/>
          <w:sz w:val="24"/>
          <w:szCs w:val="24"/>
          <w:shd w:val="clear" w:color="auto" w:fill="FFFFFF"/>
        </w:rPr>
      </w:pPr>
      <w:r w:rsidRPr="00DD6D7F">
        <w:rPr>
          <w:rFonts w:cs="Segoe UI"/>
          <w:color w:val="212529"/>
          <w:sz w:val="24"/>
          <w:szCs w:val="24"/>
          <w:shd w:val="clear" w:color="auto" w:fill="FFFFFF"/>
        </w:rPr>
        <w:t>D</w:t>
      </w:r>
      <w:r w:rsidR="00041EC9" w:rsidRPr="00DD6D7F">
        <w:rPr>
          <w:rFonts w:cs="Segoe UI"/>
          <w:color w:val="212529"/>
          <w:sz w:val="24"/>
          <w:szCs w:val="24"/>
          <w:shd w:val="clear" w:color="auto" w:fill="FFFFFF"/>
        </w:rPr>
        <w:t xml:space="preserve">epuis </w:t>
      </w:r>
      <w:r w:rsidRPr="00DD6D7F">
        <w:rPr>
          <w:rFonts w:cs="Segoe UI"/>
          <w:color w:val="212529"/>
          <w:sz w:val="24"/>
          <w:szCs w:val="24"/>
          <w:shd w:val="clear" w:color="auto" w:fill="FFFFFF"/>
        </w:rPr>
        <w:t xml:space="preserve">plus de </w:t>
      </w:r>
      <w:r w:rsidR="00041EC9" w:rsidRPr="00DD6D7F">
        <w:rPr>
          <w:rFonts w:cs="Segoe UI"/>
          <w:color w:val="212529"/>
          <w:sz w:val="24"/>
          <w:szCs w:val="24"/>
          <w:shd w:val="clear" w:color="auto" w:fill="FFFFFF"/>
        </w:rPr>
        <w:t xml:space="preserve">100 ans, l’Église de France vit uniquement des dons de ses fidèles. Grâce à ces dons </w:t>
      </w:r>
      <w:r w:rsidR="00041EC9" w:rsidRPr="00DD6D7F">
        <w:rPr>
          <w:rFonts w:cs="Segoe UI"/>
          <w:i/>
          <w:color w:val="212529"/>
          <w:sz w:val="24"/>
          <w:szCs w:val="24"/>
          <w:shd w:val="clear" w:color="auto" w:fill="FFFFFF"/>
        </w:rPr>
        <w:t>(quêtes, casuels, denier, offrandes de messe,...)</w:t>
      </w:r>
      <w:r w:rsidR="00041EC9" w:rsidRPr="00DD6D7F">
        <w:rPr>
          <w:rFonts w:cs="Segoe UI"/>
          <w:color w:val="212529"/>
          <w:sz w:val="24"/>
          <w:szCs w:val="24"/>
          <w:shd w:val="clear" w:color="auto" w:fill="FFFFFF"/>
        </w:rPr>
        <w:t xml:space="preserve"> le diocèse assume l’ensemble de ses charges </w:t>
      </w:r>
      <w:r w:rsidR="00041EC9" w:rsidRPr="00DD6D7F">
        <w:rPr>
          <w:rFonts w:cs="Segoe UI"/>
          <w:i/>
          <w:color w:val="212529"/>
          <w:sz w:val="24"/>
          <w:szCs w:val="24"/>
          <w:shd w:val="clear" w:color="auto" w:fill="FFFFFF"/>
        </w:rPr>
        <w:t>(de personne</w:t>
      </w:r>
      <w:r w:rsidR="00AC6497">
        <w:rPr>
          <w:rFonts w:cs="Segoe UI"/>
          <w:i/>
          <w:color w:val="212529"/>
          <w:sz w:val="24"/>
          <w:szCs w:val="24"/>
          <w:shd w:val="clear" w:color="auto" w:fill="FFFFFF"/>
        </w:rPr>
        <w:t>l</w:t>
      </w:r>
      <w:r w:rsidR="00041EC9" w:rsidRPr="00DD6D7F">
        <w:rPr>
          <w:rFonts w:cs="Segoe UI"/>
          <w:i/>
          <w:color w:val="212529"/>
          <w:sz w:val="24"/>
          <w:szCs w:val="24"/>
          <w:shd w:val="clear" w:color="auto" w:fill="FFFFFF"/>
        </w:rPr>
        <w:t>s, d’entretien, de services généraux,...)</w:t>
      </w:r>
      <w:r w:rsidR="00041EC9" w:rsidRPr="00DD6D7F">
        <w:rPr>
          <w:rFonts w:cs="Segoe UI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cs="Segoe UI"/>
          <w:color w:val="212529"/>
          <w:sz w:val="24"/>
          <w:szCs w:val="24"/>
          <w:shd w:val="clear" w:color="auto" w:fill="FFFFFF"/>
        </w:rPr>
        <w:t xml:space="preserve"> Les pompes funèbres vous factureront un montant </w:t>
      </w:r>
      <w:r w:rsidR="004E10BE">
        <w:rPr>
          <w:rFonts w:cs="Segoe UI"/>
          <w:color w:val="212529"/>
          <w:sz w:val="24"/>
          <w:szCs w:val="24"/>
          <w:shd w:val="clear" w:color="auto" w:fill="FFFFFF"/>
        </w:rPr>
        <w:t xml:space="preserve">minimum </w:t>
      </w:r>
      <w:r>
        <w:rPr>
          <w:rFonts w:cs="Segoe UI"/>
          <w:color w:val="212529"/>
          <w:sz w:val="24"/>
          <w:szCs w:val="24"/>
          <w:shd w:val="clear" w:color="auto" w:fill="FFFFFF"/>
        </w:rPr>
        <w:t>de 280 euros</w:t>
      </w:r>
      <w:r w:rsidR="00BF413A">
        <w:rPr>
          <w:rFonts w:cs="Segoe UI"/>
          <w:color w:val="212529"/>
          <w:sz w:val="24"/>
          <w:szCs w:val="24"/>
          <w:shd w:val="clear" w:color="auto" w:fill="FFFFFF"/>
        </w:rPr>
        <w:t xml:space="preserve"> </w:t>
      </w:r>
      <w:r w:rsidR="004A3934" w:rsidRPr="004A3934">
        <w:rPr>
          <w:rFonts w:cs="Segoe UI"/>
          <w:i/>
          <w:color w:val="212529"/>
          <w:sz w:val="24"/>
          <w:szCs w:val="24"/>
          <w:shd w:val="clear" w:color="auto" w:fill="FFFFFF"/>
        </w:rPr>
        <w:t>(</w:t>
      </w:r>
      <w:r w:rsidR="00BF413A" w:rsidRPr="004A3934">
        <w:rPr>
          <w:rFonts w:cs="Segoe UI"/>
          <w:i/>
          <w:color w:val="212529"/>
          <w:sz w:val="24"/>
          <w:szCs w:val="24"/>
          <w:shd w:val="clear" w:color="auto" w:fill="FFFFFF"/>
        </w:rPr>
        <w:t>montant reversé à la paroisse</w:t>
      </w:r>
      <w:r w:rsidR="004A3934" w:rsidRPr="004A3934">
        <w:rPr>
          <w:rFonts w:cs="Segoe UI"/>
          <w:i/>
          <w:color w:val="212529"/>
          <w:sz w:val="24"/>
          <w:szCs w:val="24"/>
          <w:shd w:val="clear" w:color="auto" w:fill="FFFFFF"/>
        </w:rPr>
        <w:t>)</w:t>
      </w:r>
      <w:r w:rsidR="00BF413A">
        <w:rPr>
          <w:rFonts w:cs="Segoe UI"/>
          <w:color w:val="212529"/>
          <w:sz w:val="24"/>
          <w:szCs w:val="24"/>
          <w:shd w:val="clear" w:color="auto" w:fill="FFFFFF"/>
        </w:rPr>
        <w:t>,</w:t>
      </w:r>
      <w:r>
        <w:rPr>
          <w:rFonts w:cs="Segoe UI"/>
          <w:color w:val="212529"/>
          <w:sz w:val="24"/>
          <w:szCs w:val="24"/>
          <w:shd w:val="clear" w:color="auto" w:fill="FFFFFF"/>
        </w:rPr>
        <w:t xml:space="preserve"> </w:t>
      </w:r>
      <w:r w:rsidR="003A1635">
        <w:rPr>
          <w:rFonts w:cs="Segoe UI"/>
          <w:color w:val="212529"/>
          <w:sz w:val="24"/>
          <w:szCs w:val="24"/>
          <w:shd w:val="clear" w:color="auto" w:fill="FFFFFF"/>
        </w:rPr>
        <w:t>et</w:t>
      </w:r>
      <w:r>
        <w:rPr>
          <w:rFonts w:cs="Segoe UI"/>
          <w:color w:val="212529"/>
          <w:sz w:val="24"/>
          <w:szCs w:val="24"/>
          <w:shd w:val="clear" w:color="auto" w:fill="FFFFFF"/>
        </w:rPr>
        <w:t xml:space="preserve"> qui correspond à une participation aux divers frais de la paroisse, et à </w:t>
      </w:r>
      <w:r w:rsidR="003A1635">
        <w:rPr>
          <w:rFonts w:cs="Segoe UI"/>
          <w:color w:val="212529"/>
          <w:sz w:val="24"/>
          <w:szCs w:val="24"/>
          <w:shd w:val="clear" w:color="auto" w:fill="FFFFFF"/>
        </w:rPr>
        <w:t xml:space="preserve">l’accompagnement par un organiste et </w:t>
      </w:r>
      <w:r>
        <w:rPr>
          <w:rFonts w:cs="Segoe UI"/>
          <w:color w:val="212529"/>
          <w:sz w:val="24"/>
          <w:szCs w:val="24"/>
          <w:shd w:val="clear" w:color="auto" w:fill="FFFFFF"/>
        </w:rPr>
        <w:t xml:space="preserve">un chantre. </w:t>
      </w:r>
    </w:p>
    <w:p w14:paraId="399B61DB" w14:textId="594636F9" w:rsidR="004A3934" w:rsidRDefault="004E10BE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Segoe UI"/>
          <w:color w:val="212529"/>
          <w:sz w:val="24"/>
          <w:szCs w:val="24"/>
          <w:shd w:val="clear" w:color="auto" w:fill="FFFFFF"/>
        </w:rPr>
      </w:pPr>
      <w:r>
        <w:rPr>
          <w:rFonts w:cs="Segoe UI"/>
          <w:color w:val="212529"/>
          <w:sz w:val="24"/>
          <w:szCs w:val="24"/>
          <w:shd w:val="clear" w:color="auto" w:fill="FFFFFF"/>
        </w:rPr>
        <w:t xml:space="preserve">Une </w:t>
      </w:r>
      <w:r w:rsidR="00370CFA">
        <w:rPr>
          <w:rFonts w:cs="Segoe UI"/>
          <w:color w:val="212529"/>
          <w:sz w:val="24"/>
          <w:szCs w:val="24"/>
          <w:shd w:val="clear" w:color="auto" w:fill="FFFFFF"/>
        </w:rPr>
        <w:t>quête</w:t>
      </w:r>
      <w:r>
        <w:rPr>
          <w:rFonts w:cs="Segoe UI"/>
          <w:color w:val="212529"/>
          <w:sz w:val="24"/>
          <w:szCs w:val="24"/>
          <w:shd w:val="clear" w:color="auto" w:fill="FFFFFF"/>
        </w:rPr>
        <w:t xml:space="preserve"> est effectuée pendant la célébration, elle se</w:t>
      </w:r>
      <w:r w:rsidR="00370CFA">
        <w:rPr>
          <w:rFonts w:cs="Segoe UI"/>
          <w:color w:val="212529"/>
          <w:sz w:val="24"/>
          <w:szCs w:val="24"/>
          <w:shd w:val="clear" w:color="auto" w:fill="FFFFFF"/>
        </w:rPr>
        <w:t>r</w:t>
      </w:r>
      <w:r>
        <w:rPr>
          <w:rFonts w:cs="Segoe UI"/>
          <w:color w:val="212529"/>
          <w:sz w:val="24"/>
          <w:szCs w:val="24"/>
          <w:shd w:val="clear" w:color="auto" w:fill="FFFFFF"/>
        </w:rPr>
        <w:t>vira à</w:t>
      </w:r>
      <w:r w:rsidR="00370CFA">
        <w:rPr>
          <w:rFonts w:cs="Segoe UI"/>
          <w:color w:val="212529"/>
          <w:sz w:val="24"/>
          <w:szCs w:val="24"/>
          <w:shd w:val="clear" w:color="auto" w:fill="FFFFFF"/>
        </w:rPr>
        <w:t xml:space="preserve"> </w:t>
      </w:r>
      <w:r w:rsidR="003A1635">
        <w:rPr>
          <w:rFonts w:cs="Segoe UI"/>
          <w:color w:val="212529"/>
          <w:sz w:val="24"/>
          <w:szCs w:val="24"/>
          <w:shd w:val="clear" w:color="auto" w:fill="FFFFFF"/>
        </w:rPr>
        <w:t>célébrer</w:t>
      </w:r>
      <w:r w:rsidR="00370CFA">
        <w:rPr>
          <w:rFonts w:cs="Segoe UI"/>
          <w:color w:val="212529"/>
          <w:sz w:val="24"/>
          <w:szCs w:val="24"/>
          <w:shd w:val="clear" w:color="auto" w:fill="FFFFFF"/>
        </w:rPr>
        <w:t xml:space="preserve"> les messes à l’i</w:t>
      </w:r>
      <w:bookmarkStart w:id="0" w:name="_GoBack"/>
      <w:bookmarkEnd w:id="0"/>
      <w:r w:rsidR="00370CFA">
        <w:rPr>
          <w:rFonts w:cs="Segoe UI"/>
          <w:color w:val="212529"/>
          <w:sz w:val="24"/>
          <w:szCs w:val="24"/>
          <w:shd w:val="clear" w:color="auto" w:fill="FFFFFF"/>
        </w:rPr>
        <w:t>ntention du défunt dans nos églises</w:t>
      </w:r>
      <w:r w:rsidR="00DD6D7F">
        <w:rPr>
          <w:rFonts w:cs="Segoe UI"/>
          <w:color w:val="212529"/>
          <w:sz w:val="24"/>
          <w:szCs w:val="24"/>
          <w:shd w:val="clear" w:color="auto" w:fill="FFFFFF"/>
        </w:rPr>
        <w:t xml:space="preserve">. </w:t>
      </w:r>
    </w:p>
    <w:p w14:paraId="1905D871" w14:textId="77777777" w:rsidR="004A3934" w:rsidRDefault="00DD6D7F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Segoe UI"/>
          <w:color w:val="212529"/>
          <w:sz w:val="24"/>
          <w:szCs w:val="24"/>
          <w:shd w:val="clear" w:color="auto" w:fill="FFFFFF"/>
        </w:rPr>
      </w:pPr>
      <w:r>
        <w:rPr>
          <w:rFonts w:cs="Segoe UI"/>
          <w:color w:val="212529"/>
          <w:sz w:val="24"/>
          <w:szCs w:val="24"/>
          <w:shd w:val="clear" w:color="auto" w:fill="FFFFFF"/>
        </w:rPr>
        <w:t>Si vous avez des difficultés, donnez selon vos possibilités</w:t>
      </w:r>
      <w:r w:rsidR="004A3934">
        <w:rPr>
          <w:rFonts w:cs="Segoe UI"/>
          <w:color w:val="212529"/>
          <w:sz w:val="24"/>
          <w:szCs w:val="24"/>
          <w:shd w:val="clear" w:color="auto" w:fill="FFFFFF"/>
        </w:rPr>
        <w:t>, vous serez bien sûr accueillis en Eglise de la même façon</w:t>
      </w:r>
      <w:r>
        <w:rPr>
          <w:rFonts w:cs="Segoe UI"/>
          <w:color w:val="212529"/>
          <w:sz w:val="24"/>
          <w:szCs w:val="24"/>
          <w:shd w:val="clear" w:color="auto" w:fill="FFFFFF"/>
        </w:rPr>
        <w:t xml:space="preserve">. </w:t>
      </w:r>
    </w:p>
    <w:p w14:paraId="104D1E47" w14:textId="77777777" w:rsidR="009C45CA" w:rsidRPr="00DD6D7F" w:rsidRDefault="00DD6D7F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rFonts w:cs="Segoe UI"/>
          <w:color w:val="212529"/>
          <w:sz w:val="24"/>
          <w:szCs w:val="24"/>
          <w:shd w:val="clear" w:color="auto" w:fill="FFFFFF"/>
        </w:rPr>
        <w:t>Merci de ce que vous offrez.</w:t>
      </w:r>
    </w:p>
    <w:p w14:paraId="798F383F" w14:textId="77777777" w:rsidR="00FD25C1" w:rsidRDefault="00FD25C1" w:rsidP="007F2888">
      <w:pPr>
        <w:spacing w:after="0"/>
      </w:pPr>
    </w:p>
    <w:p w14:paraId="066DBA68" w14:textId="77777777" w:rsidR="003A7459" w:rsidRDefault="00FD25C1" w:rsidP="0043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 w:rsidRPr="00FD25C1">
        <w:rPr>
          <w:b/>
          <w:i/>
        </w:rPr>
        <w:t>Eglise Saint Pierre Saint Paul</w:t>
      </w:r>
    </w:p>
    <w:p w14:paraId="3A94E273" w14:textId="77777777" w:rsidR="003A7459" w:rsidRDefault="003A7459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 w:rsidRPr="00FD25C1">
        <w:rPr>
          <w:b/>
          <w:i/>
        </w:rPr>
        <w:t>5 Place Ferrari</w:t>
      </w:r>
    </w:p>
    <w:p w14:paraId="7CC0383B" w14:textId="77777777" w:rsidR="00FD25C1" w:rsidRDefault="00FD25C1" w:rsidP="0043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 w:rsidRPr="00FD25C1">
        <w:rPr>
          <w:b/>
          <w:i/>
        </w:rPr>
        <w:t>Eglise Saint Joseph</w:t>
      </w:r>
    </w:p>
    <w:p w14:paraId="753A2332" w14:textId="77777777" w:rsidR="003A7459" w:rsidRPr="00FD25C1" w:rsidRDefault="004A3934" w:rsidP="004A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145 avenue Jean Jaurès</w:t>
      </w:r>
    </w:p>
    <w:p w14:paraId="5265276E" w14:textId="77777777" w:rsidR="00FD25C1" w:rsidRDefault="00FD25C1" w:rsidP="0043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FD25C1">
        <w:rPr>
          <w:b/>
          <w:i/>
        </w:rPr>
        <w:t>92140 Clamart</w:t>
      </w:r>
    </w:p>
    <w:p w14:paraId="0DA680F4" w14:textId="77777777" w:rsidR="00505D05" w:rsidRDefault="00505D05"/>
    <w:p w14:paraId="47ADC9E3" w14:textId="77777777" w:rsidR="004A6702" w:rsidRPr="00FD25C1" w:rsidRDefault="004A6702" w:rsidP="00FD25C1">
      <w:pPr>
        <w:spacing w:after="0"/>
        <w:jc w:val="center"/>
        <w:rPr>
          <w:b/>
          <w:sz w:val="52"/>
          <w:szCs w:val="52"/>
        </w:rPr>
      </w:pPr>
      <w:r w:rsidRPr="00FD25C1">
        <w:rPr>
          <w:b/>
          <w:sz w:val="52"/>
          <w:szCs w:val="52"/>
        </w:rPr>
        <w:t xml:space="preserve">Un proche </w:t>
      </w:r>
      <w:r w:rsidR="0014216E">
        <w:rPr>
          <w:b/>
          <w:sz w:val="52"/>
          <w:szCs w:val="52"/>
        </w:rPr>
        <w:t>s’en est allé</w:t>
      </w:r>
      <w:r w:rsidRPr="00FD25C1">
        <w:rPr>
          <w:b/>
          <w:sz w:val="52"/>
          <w:szCs w:val="52"/>
        </w:rPr>
        <w:t xml:space="preserve"> …</w:t>
      </w:r>
    </w:p>
    <w:p w14:paraId="7A9D8802" w14:textId="77777777" w:rsidR="004A6702" w:rsidRDefault="004A6702" w:rsidP="004A6702">
      <w:pPr>
        <w:spacing w:after="0"/>
        <w:jc w:val="center"/>
        <w:rPr>
          <w:b/>
          <w:sz w:val="36"/>
          <w:szCs w:val="36"/>
        </w:rPr>
      </w:pPr>
    </w:p>
    <w:p w14:paraId="08779FF4" w14:textId="77777777" w:rsidR="004A6702" w:rsidRDefault="004A6702" w:rsidP="004A6702">
      <w:pPr>
        <w:spacing w:after="0"/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FAC5713" wp14:editId="11957681">
            <wp:extent cx="1948069" cy="2520564"/>
            <wp:effectExtent l="0" t="0" r="0" b="0"/>
            <wp:docPr id="1" name="Image 1" descr="Transparent Crucifixion Of Jesus Clipart - Cross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Crucifixion Of Jesus Clipart - Cross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78" cy="252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0046B" w14:textId="77777777" w:rsidR="003D2836" w:rsidRDefault="003D2836" w:rsidP="004A6702">
      <w:pPr>
        <w:spacing w:after="0"/>
        <w:jc w:val="center"/>
        <w:rPr>
          <w:sz w:val="36"/>
          <w:szCs w:val="36"/>
        </w:rPr>
      </w:pPr>
    </w:p>
    <w:p w14:paraId="62F66039" w14:textId="77777777" w:rsidR="00FD25C1" w:rsidRDefault="00FD25C1" w:rsidP="003A7459">
      <w:pPr>
        <w:spacing w:after="0"/>
        <w:rPr>
          <w:sz w:val="36"/>
          <w:szCs w:val="36"/>
        </w:rPr>
      </w:pPr>
    </w:p>
    <w:p w14:paraId="20D66584" w14:textId="77777777" w:rsidR="003D2836" w:rsidRPr="0014216E" w:rsidRDefault="003D2836" w:rsidP="004A6702">
      <w:pPr>
        <w:spacing w:after="0"/>
        <w:jc w:val="center"/>
        <w:rPr>
          <w:b/>
          <w:i/>
          <w:sz w:val="44"/>
          <w:szCs w:val="44"/>
        </w:rPr>
      </w:pPr>
      <w:r w:rsidRPr="0014216E">
        <w:rPr>
          <w:b/>
          <w:i/>
          <w:sz w:val="44"/>
          <w:szCs w:val="44"/>
        </w:rPr>
        <w:t>Célébrations des obsèques à l’Eglise</w:t>
      </w:r>
    </w:p>
    <w:p w14:paraId="5C0147A0" w14:textId="77777777" w:rsidR="003D2836" w:rsidRDefault="003D2836" w:rsidP="004A6702">
      <w:pPr>
        <w:spacing w:after="0"/>
        <w:jc w:val="center"/>
        <w:rPr>
          <w:b/>
          <w:sz w:val="36"/>
          <w:szCs w:val="36"/>
        </w:rPr>
      </w:pPr>
    </w:p>
    <w:p w14:paraId="3825BAB0" w14:textId="0415FCB5" w:rsidR="003D2836" w:rsidRDefault="004E10BE" w:rsidP="004A670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 site de la paroisse vous accueille avant votre rencontre avec l’équipe de préparation</w:t>
      </w:r>
    </w:p>
    <w:p w14:paraId="1A77CB8E" w14:textId="77777777" w:rsidR="003D2836" w:rsidRDefault="003D2836" w:rsidP="004A6702">
      <w:pPr>
        <w:spacing w:after="0"/>
        <w:jc w:val="center"/>
        <w:rPr>
          <w:b/>
          <w:sz w:val="36"/>
          <w:szCs w:val="36"/>
        </w:rPr>
      </w:pPr>
    </w:p>
    <w:p w14:paraId="00C8C35B" w14:textId="77777777" w:rsidR="003D2836" w:rsidRPr="004A6702" w:rsidRDefault="003D2836" w:rsidP="003D2836">
      <w:pPr>
        <w:spacing w:after="0"/>
        <w:jc w:val="center"/>
        <w:rPr>
          <w:b/>
          <w:i/>
          <w:sz w:val="24"/>
          <w:szCs w:val="24"/>
        </w:rPr>
      </w:pPr>
      <w:r w:rsidRPr="004A6702">
        <w:rPr>
          <w:b/>
          <w:i/>
          <w:sz w:val="24"/>
          <w:szCs w:val="24"/>
        </w:rPr>
        <w:t>Clamart</w:t>
      </w:r>
    </w:p>
    <w:p w14:paraId="30D7BDE2" w14:textId="7BA471F4" w:rsidR="003D2836" w:rsidRDefault="00370CFA" w:rsidP="003D283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Paroisse    Saint Pierre -</w:t>
      </w:r>
      <w:r w:rsidR="003D2836" w:rsidRPr="004A6702">
        <w:rPr>
          <w:b/>
          <w:i/>
          <w:sz w:val="24"/>
          <w:szCs w:val="24"/>
        </w:rPr>
        <w:t xml:space="preserve"> Saint Paul</w:t>
      </w:r>
      <w:r w:rsidR="004E10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 w:rsidR="004E10BE">
        <w:rPr>
          <w:b/>
          <w:i/>
          <w:sz w:val="24"/>
          <w:szCs w:val="24"/>
        </w:rPr>
        <w:t xml:space="preserve"> </w:t>
      </w:r>
      <w:r w:rsidR="003D2836" w:rsidRPr="004A6702">
        <w:rPr>
          <w:b/>
          <w:i/>
          <w:sz w:val="24"/>
          <w:szCs w:val="24"/>
        </w:rPr>
        <w:t xml:space="preserve"> Saint Joseph</w:t>
      </w:r>
    </w:p>
    <w:p w14:paraId="5F9C428E" w14:textId="77777777" w:rsidR="003D2836" w:rsidRDefault="003D2836" w:rsidP="003D2836">
      <w:pPr>
        <w:spacing w:after="0"/>
        <w:jc w:val="center"/>
        <w:rPr>
          <w:b/>
          <w:i/>
          <w:sz w:val="24"/>
          <w:szCs w:val="24"/>
        </w:rPr>
      </w:pPr>
    </w:p>
    <w:p w14:paraId="08B233AB" w14:textId="77777777" w:rsidR="00C62C89" w:rsidRDefault="00C62C89" w:rsidP="003D2836">
      <w:pPr>
        <w:spacing w:after="0"/>
        <w:jc w:val="both"/>
        <w:rPr>
          <w:i/>
          <w:sz w:val="32"/>
          <w:szCs w:val="32"/>
        </w:rPr>
      </w:pPr>
    </w:p>
    <w:p w14:paraId="3774DC79" w14:textId="77777777" w:rsidR="00802E1E" w:rsidRDefault="00802E1E" w:rsidP="003D2836">
      <w:pPr>
        <w:spacing w:after="0"/>
        <w:jc w:val="both"/>
        <w:rPr>
          <w:i/>
          <w:sz w:val="32"/>
          <w:szCs w:val="32"/>
        </w:rPr>
      </w:pPr>
    </w:p>
    <w:p w14:paraId="193ACE06" w14:textId="77777777" w:rsidR="003D2836" w:rsidRPr="00A949AE" w:rsidRDefault="00A83097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  <w:r w:rsidRPr="00A949AE">
        <w:rPr>
          <w:i/>
          <w:sz w:val="32"/>
          <w:szCs w:val="32"/>
        </w:rPr>
        <w:t xml:space="preserve">Lorsque survient l’épreuve de la mort, la séparation remplit souvent notre cœur </w:t>
      </w:r>
      <w:r w:rsidR="00C62C89">
        <w:rPr>
          <w:i/>
          <w:sz w:val="32"/>
          <w:szCs w:val="32"/>
        </w:rPr>
        <w:t xml:space="preserve">de </w:t>
      </w:r>
      <w:r w:rsidR="00C9207E">
        <w:rPr>
          <w:i/>
          <w:sz w:val="32"/>
          <w:szCs w:val="32"/>
        </w:rPr>
        <w:t>chagrin</w:t>
      </w:r>
      <w:r w:rsidR="00C62C89" w:rsidRPr="00A949AE">
        <w:rPr>
          <w:i/>
          <w:sz w:val="32"/>
          <w:szCs w:val="32"/>
        </w:rPr>
        <w:t xml:space="preserve">, </w:t>
      </w:r>
      <w:r w:rsidRPr="00A949AE">
        <w:rPr>
          <w:i/>
          <w:sz w:val="32"/>
          <w:szCs w:val="32"/>
        </w:rPr>
        <w:t xml:space="preserve">de </w:t>
      </w:r>
      <w:r w:rsidR="00C62C89">
        <w:rPr>
          <w:i/>
          <w:sz w:val="32"/>
          <w:szCs w:val="32"/>
        </w:rPr>
        <w:t>douleur</w:t>
      </w:r>
      <w:r w:rsidR="00A83E0F">
        <w:rPr>
          <w:i/>
          <w:sz w:val="32"/>
          <w:szCs w:val="32"/>
        </w:rPr>
        <w:t xml:space="preserve"> et </w:t>
      </w:r>
      <w:r w:rsidRPr="00A949AE">
        <w:rPr>
          <w:i/>
          <w:sz w:val="32"/>
          <w:szCs w:val="32"/>
        </w:rPr>
        <w:t>de tristesse</w:t>
      </w:r>
      <w:r w:rsidR="00A83E0F">
        <w:rPr>
          <w:i/>
          <w:sz w:val="32"/>
          <w:szCs w:val="32"/>
        </w:rPr>
        <w:t>. N</w:t>
      </w:r>
      <w:r w:rsidRPr="00A949AE">
        <w:rPr>
          <w:i/>
          <w:sz w:val="32"/>
          <w:szCs w:val="32"/>
        </w:rPr>
        <w:t xml:space="preserve">ous sommes </w:t>
      </w:r>
      <w:r w:rsidR="00A83E0F">
        <w:rPr>
          <w:i/>
          <w:sz w:val="32"/>
          <w:szCs w:val="32"/>
        </w:rPr>
        <w:t xml:space="preserve">aussi </w:t>
      </w:r>
      <w:r w:rsidRPr="00A949AE">
        <w:rPr>
          <w:i/>
          <w:sz w:val="32"/>
          <w:szCs w:val="32"/>
        </w:rPr>
        <w:t>submergés par les souvenirs de toute une vie.</w:t>
      </w:r>
    </w:p>
    <w:p w14:paraId="7FFE7B44" w14:textId="77777777" w:rsidR="00A83097" w:rsidRPr="00A949AE" w:rsidRDefault="00A83097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</w:p>
    <w:p w14:paraId="60CBDDA8" w14:textId="77777777" w:rsidR="00A83097" w:rsidRPr="00A949AE" w:rsidRDefault="00A83097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  <w:r w:rsidRPr="00A949AE">
        <w:rPr>
          <w:i/>
          <w:sz w:val="32"/>
          <w:szCs w:val="32"/>
        </w:rPr>
        <w:t>Où trouver dans ces moments consolation et lumière ?</w:t>
      </w:r>
    </w:p>
    <w:p w14:paraId="08035CE9" w14:textId="77777777" w:rsidR="00A83097" w:rsidRPr="00A949AE" w:rsidRDefault="00A83097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  <w:r w:rsidRPr="00A949AE">
        <w:rPr>
          <w:i/>
          <w:sz w:val="32"/>
          <w:szCs w:val="32"/>
        </w:rPr>
        <w:t>Où trouver une parole de paix ?</w:t>
      </w:r>
    </w:p>
    <w:p w14:paraId="0410192F" w14:textId="77777777" w:rsidR="00A83097" w:rsidRPr="00A949AE" w:rsidRDefault="00A83097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  <w:r w:rsidRPr="00A949AE">
        <w:rPr>
          <w:i/>
          <w:sz w:val="32"/>
          <w:szCs w:val="32"/>
        </w:rPr>
        <w:t>Vers qui se tourner ?</w:t>
      </w:r>
    </w:p>
    <w:p w14:paraId="78A2DEF0" w14:textId="77777777" w:rsidR="00A83097" w:rsidRPr="00A949AE" w:rsidRDefault="00A83097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</w:p>
    <w:p w14:paraId="1B4F863D" w14:textId="77777777" w:rsidR="00A83097" w:rsidRPr="00A949AE" w:rsidRDefault="00C62C89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Accompagnés par </w:t>
      </w:r>
      <w:r w:rsidRPr="00A949AE">
        <w:rPr>
          <w:i/>
          <w:sz w:val="32"/>
          <w:szCs w:val="32"/>
        </w:rPr>
        <w:t>l’amitié et la prière de l</w:t>
      </w:r>
      <w:r>
        <w:rPr>
          <w:i/>
          <w:sz w:val="32"/>
          <w:szCs w:val="32"/>
        </w:rPr>
        <w:t>a communauté des croyants, n</w:t>
      </w:r>
      <w:r w:rsidRPr="00A949AE">
        <w:rPr>
          <w:i/>
          <w:sz w:val="32"/>
          <w:szCs w:val="32"/>
        </w:rPr>
        <w:t xml:space="preserve">ous chrétiens, </w:t>
      </w:r>
      <w:r>
        <w:rPr>
          <w:i/>
          <w:sz w:val="32"/>
          <w:szCs w:val="32"/>
        </w:rPr>
        <w:t>d</w:t>
      </w:r>
      <w:r w:rsidR="0014216E">
        <w:rPr>
          <w:i/>
          <w:sz w:val="32"/>
          <w:szCs w:val="32"/>
        </w:rPr>
        <w:t xml:space="preserve">ans la foi, </w:t>
      </w:r>
      <w:r>
        <w:rPr>
          <w:i/>
          <w:sz w:val="32"/>
          <w:szCs w:val="32"/>
        </w:rPr>
        <w:t xml:space="preserve">nous </w:t>
      </w:r>
      <w:r w:rsidR="00A83097" w:rsidRPr="00A949AE">
        <w:rPr>
          <w:i/>
          <w:sz w:val="32"/>
          <w:szCs w:val="32"/>
        </w:rPr>
        <w:t>témoignons </w:t>
      </w:r>
      <w:r w:rsidR="00A83E0F">
        <w:rPr>
          <w:i/>
          <w:sz w:val="32"/>
          <w:szCs w:val="32"/>
        </w:rPr>
        <w:t xml:space="preserve">que c’est </w:t>
      </w:r>
      <w:r w:rsidR="0014216E">
        <w:rPr>
          <w:i/>
          <w:sz w:val="32"/>
          <w:szCs w:val="32"/>
        </w:rPr>
        <w:t>dans le</w:t>
      </w:r>
      <w:r w:rsidR="00A83097" w:rsidRPr="00A949AE">
        <w:rPr>
          <w:i/>
          <w:sz w:val="32"/>
          <w:szCs w:val="32"/>
        </w:rPr>
        <w:t xml:space="preserve"> Seigneur, Le Christ, mort </w:t>
      </w:r>
      <w:r w:rsidR="00A83E0F">
        <w:rPr>
          <w:i/>
          <w:sz w:val="32"/>
          <w:szCs w:val="32"/>
        </w:rPr>
        <w:t>ET</w:t>
      </w:r>
      <w:r w:rsidR="00A83097" w:rsidRPr="00A949AE">
        <w:rPr>
          <w:i/>
          <w:sz w:val="32"/>
          <w:szCs w:val="32"/>
        </w:rPr>
        <w:t xml:space="preserve"> ressuscité, </w:t>
      </w:r>
      <w:r w:rsidR="00A83E0F">
        <w:rPr>
          <w:i/>
          <w:sz w:val="32"/>
          <w:szCs w:val="32"/>
        </w:rPr>
        <w:t>que nous trouvons de</w:t>
      </w:r>
      <w:r w:rsidR="0014216E">
        <w:rPr>
          <w:i/>
          <w:sz w:val="32"/>
          <w:szCs w:val="32"/>
        </w:rPr>
        <w:t>s rép</w:t>
      </w:r>
      <w:r>
        <w:rPr>
          <w:i/>
          <w:sz w:val="32"/>
          <w:szCs w:val="32"/>
        </w:rPr>
        <w:t>onses à nos interrogations</w:t>
      </w:r>
      <w:r w:rsidR="008026B9">
        <w:rPr>
          <w:i/>
          <w:sz w:val="32"/>
          <w:szCs w:val="32"/>
        </w:rPr>
        <w:t>.</w:t>
      </w:r>
    </w:p>
    <w:p w14:paraId="54DD9F1C" w14:textId="77777777" w:rsidR="009A6847" w:rsidRPr="00A949AE" w:rsidRDefault="009A6847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</w:p>
    <w:p w14:paraId="552DE3EA" w14:textId="070C1621" w:rsidR="00CF73FB" w:rsidRPr="00A949AE" w:rsidRDefault="00CF73FB" w:rsidP="00A94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32"/>
          <w:szCs w:val="32"/>
        </w:rPr>
      </w:pPr>
      <w:r w:rsidRPr="00A949AE">
        <w:rPr>
          <w:i/>
          <w:sz w:val="32"/>
          <w:szCs w:val="32"/>
        </w:rPr>
        <w:t>Les chrétiens croient que la grandeur d’une vie humaine se révèle à la lumière de Dieu e</w:t>
      </w:r>
      <w:r w:rsidR="004E10BE">
        <w:rPr>
          <w:i/>
          <w:sz w:val="32"/>
          <w:szCs w:val="32"/>
        </w:rPr>
        <w:t>t que c’est Lui qui nous ouvre</w:t>
      </w:r>
      <w:r w:rsidRPr="00A949AE">
        <w:rPr>
          <w:i/>
          <w:sz w:val="32"/>
          <w:szCs w:val="32"/>
        </w:rPr>
        <w:t xml:space="preserve"> les portes de l’Espérance.</w:t>
      </w:r>
      <w:r w:rsidR="00C9207E">
        <w:rPr>
          <w:i/>
          <w:sz w:val="32"/>
          <w:szCs w:val="32"/>
        </w:rPr>
        <w:t xml:space="preserve"> </w:t>
      </w:r>
      <w:r w:rsidR="004E10BE">
        <w:rPr>
          <w:i/>
          <w:sz w:val="32"/>
          <w:szCs w:val="32"/>
        </w:rPr>
        <w:t>Dieu accueille chaque vie.</w:t>
      </w:r>
    </w:p>
    <w:p w14:paraId="5C8D73AE" w14:textId="77777777" w:rsidR="009A6847" w:rsidRDefault="009A6847" w:rsidP="003D2836">
      <w:pPr>
        <w:spacing w:after="0"/>
        <w:jc w:val="both"/>
        <w:rPr>
          <w:sz w:val="28"/>
          <w:szCs w:val="28"/>
        </w:rPr>
      </w:pPr>
    </w:p>
    <w:p w14:paraId="2571073C" w14:textId="77777777" w:rsidR="009A6847" w:rsidRDefault="009A6847" w:rsidP="003D2836">
      <w:pPr>
        <w:spacing w:after="0"/>
        <w:jc w:val="both"/>
        <w:rPr>
          <w:sz w:val="28"/>
          <w:szCs w:val="28"/>
        </w:rPr>
      </w:pPr>
    </w:p>
    <w:p w14:paraId="7C2F3D18" w14:textId="77777777" w:rsidR="009A6847" w:rsidRDefault="009A6847" w:rsidP="003D28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Aujourd’hui, vous vous adressez à l’Eglise catholique pour organiser des funérailles religieuses.</w:t>
      </w:r>
    </w:p>
    <w:p w14:paraId="3B47B9AE" w14:textId="77777777" w:rsidR="00CF73FB" w:rsidRDefault="00CF73FB" w:rsidP="003D2836">
      <w:pPr>
        <w:spacing w:after="0"/>
        <w:jc w:val="both"/>
        <w:rPr>
          <w:sz w:val="28"/>
          <w:szCs w:val="28"/>
        </w:rPr>
      </w:pPr>
    </w:p>
    <w:p w14:paraId="442C6B12" w14:textId="6D28FC1F" w:rsidR="009A6847" w:rsidRDefault="009A6847" w:rsidP="003D28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Vous souhaitez accompagner celui ou celle que vous aim</w:t>
      </w:r>
      <w:r w:rsidR="007F2888">
        <w:rPr>
          <w:sz w:val="28"/>
          <w:szCs w:val="28"/>
        </w:rPr>
        <w:t>i</w:t>
      </w:r>
      <w:r>
        <w:rPr>
          <w:sz w:val="28"/>
          <w:szCs w:val="28"/>
        </w:rPr>
        <w:t>ez, rassembler sa famille, ses amis, honorer sa mémoire et lui témoigner amour et affection.</w:t>
      </w:r>
    </w:p>
    <w:p w14:paraId="6E68A1E3" w14:textId="77777777" w:rsidR="00A827AB" w:rsidRDefault="00A827AB" w:rsidP="003D2836">
      <w:pPr>
        <w:spacing w:after="0"/>
        <w:jc w:val="both"/>
        <w:rPr>
          <w:sz w:val="28"/>
          <w:szCs w:val="28"/>
        </w:rPr>
      </w:pPr>
    </w:p>
    <w:p w14:paraId="629F59FB" w14:textId="504B2075" w:rsidR="00B02110" w:rsidRDefault="008026B9" w:rsidP="00B021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F73FB">
        <w:rPr>
          <w:sz w:val="28"/>
          <w:szCs w:val="28"/>
        </w:rPr>
        <w:t>’es</w:t>
      </w:r>
      <w:r w:rsidR="004246B5">
        <w:rPr>
          <w:sz w:val="28"/>
          <w:szCs w:val="28"/>
        </w:rPr>
        <w:t xml:space="preserve">t une équipe de laïcs bénévoles, </w:t>
      </w:r>
      <w:r>
        <w:rPr>
          <w:sz w:val="28"/>
          <w:szCs w:val="28"/>
        </w:rPr>
        <w:t>ou un prêtre</w:t>
      </w:r>
      <w:r w:rsidR="004246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73FB">
        <w:rPr>
          <w:sz w:val="28"/>
          <w:szCs w:val="28"/>
        </w:rPr>
        <w:t>de la paroisse</w:t>
      </w:r>
      <w:r w:rsidR="00B02110">
        <w:rPr>
          <w:sz w:val="28"/>
          <w:szCs w:val="28"/>
        </w:rPr>
        <w:t xml:space="preserve"> qui accompagne</w:t>
      </w:r>
      <w:r w:rsidR="00CF73FB">
        <w:rPr>
          <w:sz w:val="28"/>
          <w:szCs w:val="28"/>
        </w:rPr>
        <w:t xml:space="preserve"> les proches des personnes décédées pour </w:t>
      </w:r>
      <w:r w:rsidR="006B01AF">
        <w:rPr>
          <w:sz w:val="28"/>
          <w:szCs w:val="28"/>
        </w:rPr>
        <w:t>organiser</w:t>
      </w:r>
      <w:r w:rsidR="00CF73FB">
        <w:rPr>
          <w:sz w:val="28"/>
          <w:szCs w:val="28"/>
        </w:rPr>
        <w:t xml:space="preserve"> </w:t>
      </w:r>
      <w:r w:rsidR="00B02110">
        <w:rPr>
          <w:sz w:val="28"/>
          <w:szCs w:val="28"/>
        </w:rPr>
        <w:t>les obsèques religieuses</w:t>
      </w:r>
      <w:r w:rsidR="00CF73F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(bénédiction ou messe</w:t>
      </w:r>
      <w:r w:rsidR="00B02110" w:rsidRPr="00B02110">
        <w:rPr>
          <w:i/>
          <w:sz w:val="28"/>
          <w:szCs w:val="28"/>
        </w:rPr>
        <w:t>)</w:t>
      </w:r>
      <w:r w:rsidR="00CF73FB" w:rsidRPr="00B02110">
        <w:rPr>
          <w:i/>
          <w:sz w:val="28"/>
          <w:szCs w:val="28"/>
        </w:rPr>
        <w:t>.</w:t>
      </w:r>
    </w:p>
    <w:p w14:paraId="3F1782F1" w14:textId="77777777" w:rsidR="00A827AB" w:rsidRDefault="00A827AB" w:rsidP="00B02110">
      <w:pPr>
        <w:spacing w:after="0"/>
        <w:jc w:val="both"/>
        <w:rPr>
          <w:sz w:val="28"/>
          <w:szCs w:val="28"/>
        </w:rPr>
      </w:pPr>
    </w:p>
    <w:p w14:paraId="164BE44D" w14:textId="55EE7BF4" w:rsidR="00B02110" w:rsidRDefault="00BD128B" w:rsidP="00B021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vous proposons de </w:t>
      </w:r>
      <w:r w:rsidR="00B02110">
        <w:rPr>
          <w:sz w:val="28"/>
          <w:szCs w:val="28"/>
        </w:rPr>
        <w:t>préparer ensemble</w:t>
      </w:r>
      <w:r>
        <w:rPr>
          <w:sz w:val="28"/>
          <w:szCs w:val="28"/>
        </w:rPr>
        <w:t xml:space="preserve"> </w:t>
      </w:r>
      <w:r w:rsidR="004E10BE">
        <w:rPr>
          <w:sz w:val="28"/>
          <w:szCs w:val="28"/>
        </w:rPr>
        <w:t xml:space="preserve">cet </w:t>
      </w:r>
      <w:proofErr w:type="spellStart"/>
      <w:r w:rsidR="004E10BE">
        <w:rPr>
          <w:sz w:val="28"/>
          <w:szCs w:val="28"/>
        </w:rPr>
        <w:t>A-Dieu</w:t>
      </w:r>
      <w:proofErr w:type="spellEnd"/>
      <w:r w:rsidR="00B02110">
        <w:rPr>
          <w:sz w:val="28"/>
          <w:szCs w:val="28"/>
        </w:rPr>
        <w:t>.</w:t>
      </w:r>
    </w:p>
    <w:p w14:paraId="34903029" w14:textId="585D2660" w:rsidR="00B02110" w:rsidRDefault="00B02110" w:rsidP="009A6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Cela vous permettra d</w:t>
      </w:r>
      <w:r w:rsidR="004246B5">
        <w:rPr>
          <w:sz w:val="28"/>
          <w:szCs w:val="28"/>
        </w:rPr>
        <w:t>e partager</w:t>
      </w:r>
      <w:r w:rsidR="00CF73FB">
        <w:rPr>
          <w:sz w:val="28"/>
          <w:szCs w:val="28"/>
        </w:rPr>
        <w:t xml:space="preserve"> </w:t>
      </w:r>
      <w:r w:rsidR="007F2888">
        <w:rPr>
          <w:sz w:val="28"/>
          <w:szCs w:val="28"/>
        </w:rPr>
        <w:t xml:space="preserve">ce que vous connaissiez, ou pas, </w:t>
      </w:r>
      <w:r w:rsidR="00CF73FB">
        <w:rPr>
          <w:sz w:val="28"/>
          <w:szCs w:val="28"/>
        </w:rPr>
        <w:t>de la foi du défunt</w:t>
      </w:r>
      <w:r w:rsidR="008026B9">
        <w:rPr>
          <w:sz w:val="28"/>
          <w:szCs w:val="28"/>
        </w:rPr>
        <w:t xml:space="preserve">, </w:t>
      </w:r>
      <w:r w:rsidR="007F2888">
        <w:rPr>
          <w:sz w:val="28"/>
          <w:szCs w:val="28"/>
        </w:rPr>
        <w:t xml:space="preserve">ce qu’il </w:t>
      </w:r>
      <w:r w:rsidR="008026B9">
        <w:rPr>
          <w:sz w:val="28"/>
          <w:szCs w:val="28"/>
        </w:rPr>
        <w:t xml:space="preserve">avait exprimé </w:t>
      </w:r>
      <w:r>
        <w:rPr>
          <w:sz w:val="28"/>
          <w:szCs w:val="28"/>
        </w:rPr>
        <w:t>pour ses obsèques</w:t>
      </w:r>
      <w:r w:rsidR="004246B5">
        <w:rPr>
          <w:sz w:val="28"/>
          <w:szCs w:val="28"/>
        </w:rPr>
        <w:t>,</w:t>
      </w:r>
      <w:r w:rsidR="007406EE">
        <w:rPr>
          <w:sz w:val="28"/>
          <w:szCs w:val="28"/>
        </w:rPr>
        <w:t xml:space="preserve"> si c’est le cas</w:t>
      </w:r>
      <w:r w:rsidR="004246B5">
        <w:rPr>
          <w:sz w:val="28"/>
          <w:szCs w:val="28"/>
        </w:rPr>
        <w:t>,</w:t>
      </w:r>
      <w:r>
        <w:rPr>
          <w:sz w:val="28"/>
          <w:szCs w:val="28"/>
        </w:rPr>
        <w:t xml:space="preserve"> et vos souhaits.</w:t>
      </w:r>
      <w:r w:rsidR="00CF73FB">
        <w:rPr>
          <w:sz w:val="28"/>
          <w:szCs w:val="28"/>
        </w:rPr>
        <w:t xml:space="preserve"> </w:t>
      </w:r>
    </w:p>
    <w:p w14:paraId="04072C99" w14:textId="77777777" w:rsidR="00A827AB" w:rsidRDefault="00A827AB" w:rsidP="009A6847">
      <w:pPr>
        <w:spacing w:after="0"/>
        <w:jc w:val="both"/>
        <w:rPr>
          <w:sz w:val="28"/>
          <w:szCs w:val="28"/>
        </w:rPr>
      </w:pPr>
    </w:p>
    <w:p w14:paraId="4A9FBD05" w14:textId="7D73358D" w:rsidR="00A949AE" w:rsidRDefault="008026B9" w:rsidP="009A68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Vous serez accueillis et v</w:t>
      </w:r>
      <w:r w:rsidR="00B02110">
        <w:rPr>
          <w:sz w:val="28"/>
          <w:szCs w:val="28"/>
        </w:rPr>
        <w:t>os attentes seront prises en compte, dans le cadre de la liturgie catholi</w:t>
      </w:r>
      <w:r w:rsidR="00A83E0F">
        <w:rPr>
          <w:sz w:val="28"/>
          <w:szCs w:val="28"/>
        </w:rPr>
        <w:t>que</w:t>
      </w:r>
      <w:r w:rsidR="00A83E0F" w:rsidRPr="00E851B3">
        <w:rPr>
          <w:sz w:val="28"/>
          <w:szCs w:val="28"/>
        </w:rPr>
        <w:t xml:space="preserve">, </w:t>
      </w:r>
      <w:r w:rsidR="00E851B3">
        <w:rPr>
          <w:sz w:val="28"/>
          <w:szCs w:val="28"/>
        </w:rPr>
        <w:t xml:space="preserve">et ce quel que soit </w:t>
      </w:r>
      <w:r w:rsidR="00A83E0F">
        <w:rPr>
          <w:sz w:val="28"/>
          <w:szCs w:val="28"/>
        </w:rPr>
        <w:t>votre rapport personnel à la foi</w:t>
      </w:r>
      <w:r>
        <w:rPr>
          <w:sz w:val="28"/>
          <w:szCs w:val="28"/>
        </w:rPr>
        <w:t xml:space="preserve"> chrétienne</w:t>
      </w:r>
      <w:r w:rsidR="00A83E0F">
        <w:rPr>
          <w:sz w:val="28"/>
          <w:szCs w:val="28"/>
        </w:rPr>
        <w:t>.</w:t>
      </w:r>
    </w:p>
    <w:p w14:paraId="0AF2AF64" w14:textId="77777777" w:rsidR="00A827AB" w:rsidRDefault="00A827AB" w:rsidP="00802E1E">
      <w:pPr>
        <w:spacing w:after="0"/>
        <w:jc w:val="both"/>
        <w:rPr>
          <w:sz w:val="28"/>
          <w:szCs w:val="28"/>
        </w:rPr>
      </w:pPr>
    </w:p>
    <w:p w14:paraId="6D235622" w14:textId="14B0737C" w:rsidR="003D2836" w:rsidRPr="00802E1E" w:rsidRDefault="00A83E0F" w:rsidP="00802E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Nous vous accompagnerons</w:t>
      </w:r>
      <w:r w:rsidR="006C19B7">
        <w:rPr>
          <w:sz w:val="28"/>
          <w:szCs w:val="28"/>
        </w:rPr>
        <w:t xml:space="preserve"> pour</w:t>
      </w:r>
      <w:r>
        <w:rPr>
          <w:sz w:val="28"/>
          <w:szCs w:val="28"/>
        </w:rPr>
        <w:t xml:space="preserve"> </w:t>
      </w:r>
      <w:r w:rsidR="004E10BE">
        <w:rPr>
          <w:sz w:val="28"/>
          <w:szCs w:val="28"/>
        </w:rPr>
        <w:t xml:space="preserve">préparer cette rencontre, </w:t>
      </w:r>
      <w:r>
        <w:rPr>
          <w:sz w:val="28"/>
          <w:szCs w:val="28"/>
        </w:rPr>
        <w:t>choisir l</w:t>
      </w:r>
      <w:r w:rsidR="006C19B7">
        <w:rPr>
          <w:sz w:val="28"/>
          <w:szCs w:val="28"/>
        </w:rPr>
        <w:t>es textes bibliques</w:t>
      </w:r>
      <w:r>
        <w:rPr>
          <w:sz w:val="28"/>
          <w:szCs w:val="28"/>
        </w:rPr>
        <w:t>, les prières, les chants et</w:t>
      </w:r>
      <w:r w:rsidR="006C1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19B7">
        <w:rPr>
          <w:sz w:val="28"/>
          <w:szCs w:val="28"/>
        </w:rPr>
        <w:t xml:space="preserve">la musique </w:t>
      </w:r>
      <w:r w:rsidR="00A949AE">
        <w:rPr>
          <w:sz w:val="28"/>
          <w:szCs w:val="28"/>
        </w:rPr>
        <w:t>afin que</w:t>
      </w:r>
      <w:r w:rsidR="004E10BE">
        <w:rPr>
          <w:sz w:val="28"/>
          <w:szCs w:val="28"/>
        </w:rPr>
        <w:t xml:space="preserve"> vous-même et les participants </w:t>
      </w:r>
      <w:r w:rsidR="001720A7">
        <w:rPr>
          <w:sz w:val="28"/>
          <w:szCs w:val="28"/>
        </w:rPr>
        <w:t>puissiez</w:t>
      </w:r>
      <w:r w:rsidR="00A949AE">
        <w:rPr>
          <w:sz w:val="28"/>
          <w:szCs w:val="28"/>
        </w:rPr>
        <w:t xml:space="preserve"> partager </w:t>
      </w:r>
      <w:r>
        <w:rPr>
          <w:sz w:val="28"/>
          <w:szCs w:val="28"/>
        </w:rPr>
        <w:t xml:space="preserve">en Eglise </w:t>
      </w:r>
      <w:r w:rsidR="00A949AE">
        <w:rPr>
          <w:sz w:val="28"/>
          <w:szCs w:val="28"/>
        </w:rPr>
        <w:t>un moment de communion avec le défunt.</w:t>
      </w:r>
    </w:p>
    <w:sectPr w:rsidR="003D2836" w:rsidRPr="00802E1E" w:rsidSect="00A83097">
      <w:pgSz w:w="16838" w:h="11906" w:orient="landscape"/>
      <w:pgMar w:top="720" w:right="720" w:bottom="720" w:left="720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02"/>
    <w:rsid w:val="00041EC9"/>
    <w:rsid w:val="0014216E"/>
    <w:rsid w:val="001720A7"/>
    <w:rsid w:val="002649A1"/>
    <w:rsid w:val="00370CFA"/>
    <w:rsid w:val="003A1635"/>
    <w:rsid w:val="003A7459"/>
    <w:rsid w:val="003D2836"/>
    <w:rsid w:val="003F0FA2"/>
    <w:rsid w:val="004246B5"/>
    <w:rsid w:val="00433FA9"/>
    <w:rsid w:val="004566E2"/>
    <w:rsid w:val="004A3934"/>
    <w:rsid w:val="004A6702"/>
    <w:rsid w:val="004E10BE"/>
    <w:rsid w:val="00505D05"/>
    <w:rsid w:val="005B4BBA"/>
    <w:rsid w:val="006B01AF"/>
    <w:rsid w:val="006C19B7"/>
    <w:rsid w:val="007406EE"/>
    <w:rsid w:val="007F2888"/>
    <w:rsid w:val="008026B9"/>
    <w:rsid w:val="00802E1E"/>
    <w:rsid w:val="008C710A"/>
    <w:rsid w:val="009A6847"/>
    <w:rsid w:val="009C45CA"/>
    <w:rsid w:val="00A827AB"/>
    <w:rsid w:val="00A83097"/>
    <w:rsid w:val="00A83E0F"/>
    <w:rsid w:val="00A949AE"/>
    <w:rsid w:val="00AC6497"/>
    <w:rsid w:val="00AC6D65"/>
    <w:rsid w:val="00B02110"/>
    <w:rsid w:val="00BD128B"/>
    <w:rsid w:val="00BD21B4"/>
    <w:rsid w:val="00BF413A"/>
    <w:rsid w:val="00C62C89"/>
    <w:rsid w:val="00C9207E"/>
    <w:rsid w:val="00CF73FB"/>
    <w:rsid w:val="00DD6D7F"/>
    <w:rsid w:val="00E851B3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5A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70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E10B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0B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0B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0B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2681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G</dc:creator>
  <cp:lastModifiedBy>Utilisateur de Microsoft Office</cp:lastModifiedBy>
  <cp:revision>3</cp:revision>
  <cp:lastPrinted>2020-08-30T05:22:00Z</cp:lastPrinted>
  <dcterms:created xsi:type="dcterms:W3CDTF">2021-04-19T12:08:00Z</dcterms:created>
  <dcterms:modified xsi:type="dcterms:W3CDTF">2021-04-19T12:23:00Z</dcterms:modified>
</cp:coreProperties>
</file>