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031A" w14:textId="275369ED" w:rsidR="00A17006" w:rsidRDefault="00A17006" w:rsidP="00EC1F9A">
      <w:pPr>
        <w:jc w:val="right"/>
      </w:pPr>
    </w:p>
    <w:tbl>
      <w:tblPr>
        <w:tblStyle w:val="Grilledutableau"/>
        <w:tblpPr w:leftFromText="141" w:rightFromText="141" w:vertAnchor="text" w:tblpY="1"/>
        <w:tblOverlap w:val="never"/>
        <w:tblW w:w="0" w:type="auto"/>
        <w:tblLook w:val="04A0" w:firstRow="1" w:lastRow="0" w:firstColumn="1" w:lastColumn="0" w:noHBand="0" w:noVBand="1"/>
      </w:tblPr>
      <w:tblGrid>
        <w:gridCol w:w="9056"/>
      </w:tblGrid>
      <w:tr w:rsidR="000A0E17" w14:paraId="2847E1B9" w14:textId="77777777" w:rsidTr="004941DC">
        <w:tc>
          <w:tcPr>
            <w:tcW w:w="9056" w:type="dxa"/>
            <w:tcBorders>
              <w:top w:val="nil"/>
              <w:left w:val="nil"/>
              <w:bottom w:val="nil"/>
              <w:right w:val="nil"/>
            </w:tcBorders>
          </w:tcPr>
          <w:p w14:paraId="17DE89C6" w14:textId="70D4086D" w:rsidR="000A0E17" w:rsidRDefault="00EC1F9A" w:rsidP="004941DC">
            <w:pPr>
              <w:widowControl w:val="0"/>
              <w:autoSpaceDE w:val="0"/>
              <w:autoSpaceDN w:val="0"/>
              <w:adjustRightInd w:val="0"/>
              <w:spacing w:after="240" w:line="480" w:lineRule="atLeast"/>
              <w:jc w:val="center"/>
              <w:rPr>
                <w:rFonts w:ascii="Comic Sans MS" w:hAnsi="Comic Sans MS" w:cs="Comic Sans MS"/>
                <w:sz w:val="34"/>
                <w:szCs w:val="34"/>
              </w:rPr>
            </w:pPr>
            <w:r>
              <w:tab/>
            </w:r>
            <w:r w:rsidR="000A0E17">
              <w:rPr>
                <w:rFonts w:ascii="Comic Sans MS" w:hAnsi="Comic Sans MS" w:cs="Comic Sans MS"/>
                <w:sz w:val="34"/>
                <w:szCs w:val="34"/>
              </w:rPr>
              <w:t>Premières Lectures</w:t>
            </w:r>
          </w:p>
          <w:p w14:paraId="38441E36" w14:textId="4952FA99" w:rsidR="000A0E17" w:rsidRDefault="000A0E17" w:rsidP="004941DC">
            <w:pPr>
              <w:widowControl w:val="0"/>
              <w:autoSpaceDE w:val="0"/>
              <w:autoSpaceDN w:val="0"/>
              <w:adjustRightInd w:val="0"/>
              <w:spacing w:after="240" w:line="480" w:lineRule="atLeast"/>
              <w:jc w:val="center"/>
              <w:rPr>
                <w:rFonts w:ascii="Comic Sans MS" w:hAnsi="Comic Sans MS" w:cs="Comic Sans MS"/>
                <w:sz w:val="34"/>
                <w:szCs w:val="34"/>
              </w:rPr>
            </w:pPr>
            <w:r>
              <w:rPr>
                <w:rFonts w:ascii="Comic Sans MS" w:hAnsi="Comic Sans MS" w:cs="Comic Sans MS"/>
                <w:sz w:val="34"/>
                <w:szCs w:val="34"/>
              </w:rPr>
              <w:t>Pour une célébration d’Obsèques</w:t>
            </w:r>
          </w:p>
        </w:tc>
      </w:tr>
    </w:tbl>
    <w:p w14:paraId="0ABEA659" w14:textId="1977E330" w:rsidR="000A0E17" w:rsidRPr="000802A2" w:rsidRDefault="004941DC" w:rsidP="000802A2">
      <w:pPr>
        <w:widowControl w:val="0"/>
        <w:autoSpaceDE w:val="0"/>
        <w:autoSpaceDN w:val="0"/>
        <w:adjustRightInd w:val="0"/>
        <w:spacing w:after="240" w:line="540" w:lineRule="atLeast"/>
        <w:jc w:val="center"/>
        <w:rPr>
          <w:rFonts w:ascii="Comic Sans MS" w:hAnsi="Comic Sans MS" w:cs="Comic Sans MS"/>
          <w:b/>
          <w:sz w:val="28"/>
          <w:szCs w:val="28"/>
        </w:rPr>
      </w:pPr>
      <w:r>
        <w:rPr>
          <w:rFonts w:ascii="Comic Sans MS" w:hAnsi="Comic Sans MS" w:cs="Comic Sans MS"/>
          <w:b/>
          <w:sz w:val="28"/>
          <w:szCs w:val="28"/>
        </w:rPr>
        <w:br w:type="textWrapping" w:clear="all"/>
      </w:r>
      <w:r w:rsidR="000802A2" w:rsidRPr="000802A2">
        <w:rPr>
          <w:rFonts w:ascii="Comic Sans MS" w:hAnsi="Comic Sans MS" w:cs="Comic Sans MS"/>
          <w:b/>
          <w:sz w:val="28"/>
          <w:szCs w:val="28"/>
        </w:rPr>
        <w:t>A travers toute la Bible, il y a le souffle de l’espérance :                            Dieu ne peut abandonner celui qui a mis sa confiance en Lui.</w:t>
      </w:r>
    </w:p>
    <w:p w14:paraId="71F0CDBF" w14:textId="018B4D6E" w:rsidR="004D6C20" w:rsidRDefault="004D6C20">
      <w:pPr>
        <w:rPr>
          <w:rFonts w:ascii="Comic Sans MS" w:hAnsi="Comic Sans MS" w:cs="Comic Sans MS"/>
          <w:sz w:val="26"/>
          <w:szCs w:val="26"/>
        </w:rPr>
      </w:pPr>
    </w:p>
    <w:p w14:paraId="370D68CE" w14:textId="77777777" w:rsidR="008F346C" w:rsidRPr="00626FC6" w:rsidRDefault="008F346C" w:rsidP="000A0E17">
      <w:pPr>
        <w:widowControl w:val="0"/>
        <w:autoSpaceDE w:val="0"/>
        <w:autoSpaceDN w:val="0"/>
        <w:adjustRightInd w:val="0"/>
        <w:spacing w:after="240" w:line="980" w:lineRule="atLeast"/>
        <w:jc w:val="both"/>
        <w:rPr>
          <w:rFonts w:ascii="Times" w:hAnsi="Times" w:cs="Times"/>
          <w:sz w:val="32"/>
          <w:szCs w:val="32"/>
        </w:rPr>
      </w:pPr>
      <w:r w:rsidRPr="00626FC6">
        <w:rPr>
          <w:rFonts w:ascii="Comic Sans MS" w:hAnsi="Comic Sans MS" w:cs="Comic Sans MS"/>
          <w:sz w:val="32"/>
          <w:szCs w:val="32"/>
        </w:rPr>
        <w:t xml:space="preserve">LECTURES </w:t>
      </w:r>
    </w:p>
    <w:p w14:paraId="2EC11D5B" w14:textId="77777777" w:rsidR="008F346C" w:rsidRPr="00626FC6" w:rsidRDefault="008F346C" w:rsidP="000A0E17">
      <w:pPr>
        <w:widowControl w:val="0"/>
        <w:autoSpaceDE w:val="0"/>
        <w:autoSpaceDN w:val="0"/>
        <w:adjustRightInd w:val="0"/>
        <w:spacing w:after="240" w:line="540" w:lineRule="atLeast"/>
        <w:jc w:val="both"/>
        <w:rPr>
          <w:rFonts w:ascii="Times" w:hAnsi="Times" w:cs="Times"/>
        </w:rPr>
      </w:pPr>
      <w:r w:rsidRPr="00626FC6">
        <w:rPr>
          <w:rFonts w:ascii="Comic Sans MS" w:hAnsi="Comic Sans MS" w:cs="Comic Sans MS"/>
        </w:rPr>
        <w:t xml:space="preserve">Le choix de lectures bibliques proposées est large. Toutes sont d’une grande richesse, mais chacune apporte sa note particulière. Certaines sont davantage en résonnance avec votre cœur, d’autres avec la vie de la personne décédée. </w:t>
      </w:r>
    </w:p>
    <w:p w14:paraId="419006B9" w14:textId="77777777" w:rsidR="008F346C" w:rsidRPr="00626FC6" w:rsidRDefault="008F346C" w:rsidP="000A0E17">
      <w:pPr>
        <w:widowControl w:val="0"/>
        <w:autoSpaceDE w:val="0"/>
        <w:autoSpaceDN w:val="0"/>
        <w:adjustRightInd w:val="0"/>
        <w:spacing w:after="240" w:line="540" w:lineRule="atLeast"/>
        <w:jc w:val="both"/>
        <w:rPr>
          <w:rFonts w:ascii="Times" w:hAnsi="Times" w:cs="Times"/>
        </w:rPr>
      </w:pPr>
      <w:r w:rsidRPr="00626FC6">
        <w:rPr>
          <w:rFonts w:ascii="Comic Sans MS" w:hAnsi="Comic Sans MS" w:cs="Comic Sans MS"/>
        </w:rPr>
        <w:t xml:space="preserve">Tous les sentiments sont à accueillir : colère, révolte, interrogation, soutien, peine profonde, action de grâce. Dieu peut tout entendre ! Il s’agit de tenir compte de la vie du défunt et de sa personnalité, de vous-même, des personnes présentes à la célébration. </w:t>
      </w:r>
    </w:p>
    <w:p w14:paraId="4D5EB8CE" w14:textId="77777777" w:rsidR="008F346C" w:rsidRPr="00626FC6" w:rsidRDefault="008F346C" w:rsidP="000A0E17">
      <w:pPr>
        <w:widowControl w:val="0"/>
        <w:autoSpaceDE w:val="0"/>
        <w:autoSpaceDN w:val="0"/>
        <w:adjustRightInd w:val="0"/>
        <w:spacing w:after="240" w:line="540" w:lineRule="atLeast"/>
        <w:jc w:val="both"/>
        <w:rPr>
          <w:rFonts w:ascii="Times" w:hAnsi="Times" w:cs="Times"/>
        </w:rPr>
      </w:pPr>
      <w:r w:rsidRPr="000A0E17">
        <w:rPr>
          <w:rFonts w:ascii="Comic Sans MS" w:hAnsi="Comic Sans MS" w:cs="Comic Sans MS"/>
          <w:b/>
          <w:color w:val="011F88"/>
        </w:rPr>
        <w:t>Les petits paragraphes en bleu</w:t>
      </w:r>
      <w:r w:rsidRPr="00626FC6">
        <w:rPr>
          <w:rFonts w:ascii="Comic Sans MS" w:hAnsi="Comic Sans MS" w:cs="Comic Sans MS"/>
          <w:color w:val="011F88"/>
        </w:rPr>
        <w:t xml:space="preserve">, </w:t>
      </w:r>
      <w:r w:rsidRPr="00626FC6">
        <w:rPr>
          <w:rFonts w:ascii="Comic Sans MS" w:hAnsi="Comic Sans MS" w:cs="Comic Sans MS"/>
        </w:rPr>
        <w:t xml:space="preserve">avant chaque texte, en résument l’idée générale et peuvent guider votre choix. </w:t>
      </w:r>
    </w:p>
    <w:p w14:paraId="45E48942" w14:textId="38B16DC7" w:rsidR="008F346C" w:rsidRPr="00626FC6" w:rsidRDefault="008F346C" w:rsidP="000A0E17">
      <w:pPr>
        <w:widowControl w:val="0"/>
        <w:autoSpaceDE w:val="0"/>
        <w:autoSpaceDN w:val="0"/>
        <w:adjustRightInd w:val="0"/>
        <w:spacing w:after="240" w:line="540" w:lineRule="atLeast"/>
        <w:jc w:val="both"/>
        <w:rPr>
          <w:rFonts w:ascii="Times" w:hAnsi="Times" w:cs="Times"/>
        </w:rPr>
      </w:pPr>
      <w:r w:rsidRPr="000A0E17">
        <w:rPr>
          <w:rFonts w:ascii="Comic Sans MS" w:hAnsi="Comic Sans MS" w:cs="Comic Sans MS"/>
          <w:b/>
          <w:color w:val="B00004"/>
        </w:rPr>
        <w:t>Les indications en rouge</w:t>
      </w:r>
      <w:r w:rsidRPr="00626FC6">
        <w:rPr>
          <w:rFonts w:ascii="Comic Sans MS" w:hAnsi="Comic Sans MS" w:cs="Comic Sans MS"/>
          <w:color w:val="B00004"/>
        </w:rPr>
        <w:t xml:space="preserve"> </w:t>
      </w:r>
      <w:r w:rsidRPr="00626FC6">
        <w:rPr>
          <w:rFonts w:ascii="Comic Sans MS" w:hAnsi="Comic Sans MS" w:cs="Comic Sans MS"/>
        </w:rPr>
        <w:t xml:space="preserve">sont données pour vous aider dans le choix des textes. Ce ne sont que des suggestions ; elles ne sont en aucun cas limitatives. </w:t>
      </w:r>
    </w:p>
    <w:p w14:paraId="6B727B52" w14:textId="09CD2C42" w:rsidR="008F346C" w:rsidRDefault="00142092" w:rsidP="000A0E17">
      <w:pPr>
        <w:widowControl w:val="0"/>
        <w:autoSpaceDE w:val="0"/>
        <w:autoSpaceDN w:val="0"/>
        <w:adjustRightInd w:val="0"/>
        <w:spacing w:after="240" w:line="540" w:lineRule="atLeast"/>
        <w:jc w:val="both"/>
        <w:rPr>
          <w:rFonts w:ascii="Comic Sans MS" w:hAnsi="Comic Sans MS" w:cs="Comic Sans MS"/>
          <w:b/>
        </w:rPr>
      </w:pPr>
      <w:r>
        <w:rPr>
          <w:rFonts w:ascii="Comic Sans MS" w:hAnsi="Comic Sans MS" w:cs="Comic Sans MS"/>
          <w:b/>
          <w:noProof/>
        </w:rPr>
        <w:drawing>
          <wp:anchor distT="0" distB="0" distL="114300" distR="114300" simplePos="0" relativeHeight="251659264" behindDoc="0" locked="0" layoutInCell="1" allowOverlap="1" wp14:anchorId="4912A035" wp14:editId="314021F2">
            <wp:simplePos x="0" y="0"/>
            <wp:positionH relativeFrom="margin">
              <wp:align>right</wp:align>
            </wp:positionH>
            <wp:positionV relativeFrom="paragraph">
              <wp:posOffset>4445</wp:posOffset>
            </wp:positionV>
            <wp:extent cx="2208530" cy="1466850"/>
            <wp:effectExtent l="0" t="0" r="1270" b="0"/>
            <wp:wrapThrough wrapText="bothSides">
              <wp:wrapPolygon edited="0">
                <wp:start x="0" y="0"/>
                <wp:lineTo x="0" y="21319"/>
                <wp:lineTo x="21426" y="21319"/>
                <wp:lineTo x="2142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8530" cy="1466850"/>
                    </a:xfrm>
                    <a:prstGeom prst="rect">
                      <a:avLst/>
                    </a:prstGeom>
                  </pic:spPr>
                </pic:pic>
              </a:graphicData>
            </a:graphic>
          </wp:anchor>
        </w:drawing>
      </w:r>
      <w:r w:rsidR="008F346C" w:rsidRPr="000802A2">
        <w:rPr>
          <w:rFonts w:ascii="Comic Sans MS" w:hAnsi="Comic Sans MS" w:cs="Comic Sans MS"/>
          <w:b/>
        </w:rPr>
        <w:t xml:space="preserve">A travers toute la Bible, il y a le souffle de l’espérance : Dieu ne peut abandonner celui qui a mis sa confiance en Lui. </w:t>
      </w:r>
    </w:p>
    <w:p w14:paraId="20CEDC60" w14:textId="36D66F26" w:rsidR="00EC1F9A" w:rsidRDefault="00EC1F9A">
      <w:pPr>
        <w:rPr>
          <w:rFonts w:ascii="Comic Sans MS" w:hAnsi="Comic Sans MS" w:cs="Comic Sans MS"/>
        </w:rPr>
      </w:pPr>
      <w:r>
        <w:rPr>
          <w:rFonts w:ascii="Comic Sans MS" w:hAnsi="Comic Sans MS" w:cs="Comic Sans MS"/>
        </w:rPr>
        <w:br w:type="page"/>
      </w:r>
    </w:p>
    <w:sdt>
      <w:sdtPr>
        <w:rPr>
          <w:rFonts w:ascii="Comic Sans MS" w:eastAsiaTheme="minorHAnsi" w:hAnsi="Comic Sans MS" w:cstheme="minorBidi"/>
          <w:color w:val="auto"/>
          <w:sz w:val="24"/>
          <w:szCs w:val="24"/>
          <w:lang w:eastAsia="en-US"/>
        </w:rPr>
        <w:id w:val="-901914417"/>
        <w:docPartObj>
          <w:docPartGallery w:val="Table of Contents"/>
          <w:docPartUnique/>
        </w:docPartObj>
      </w:sdtPr>
      <w:sdtEndPr>
        <w:rPr>
          <w:b/>
          <w:bCs/>
          <w:sz w:val="20"/>
          <w:szCs w:val="20"/>
        </w:rPr>
      </w:sdtEndPr>
      <w:sdtContent>
        <w:p w14:paraId="05A35CD6" w14:textId="28D46AC1" w:rsidR="00740CAF" w:rsidRDefault="00740CAF">
          <w:pPr>
            <w:pStyle w:val="En-ttedetabledesmatires"/>
            <w:rPr>
              <w:rFonts w:ascii="Comic Sans MS" w:hAnsi="Comic Sans MS"/>
            </w:rPr>
          </w:pPr>
          <w:r w:rsidRPr="0097699E">
            <w:rPr>
              <w:rFonts w:ascii="Comic Sans MS" w:hAnsi="Comic Sans MS"/>
            </w:rPr>
            <w:t>Table des matières</w:t>
          </w:r>
        </w:p>
        <w:p w14:paraId="7810397D" w14:textId="77777777" w:rsidR="0097699E" w:rsidRPr="004941DC" w:rsidRDefault="0097699E" w:rsidP="0097699E">
          <w:pPr>
            <w:rPr>
              <w:rFonts w:ascii="Comic Sans MS" w:hAnsi="Comic Sans MS"/>
              <w:lang w:eastAsia="fr-FR"/>
            </w:rPr>
          </w:pPr>
        </w:p>
        <w:p w14:paraId="7E14DE28" w14:textId="14BBB8C2" w:rsidR="00740CAF" w:rsidRPr="004941DC" w:rsidRDefault="00740CAF">
          <w:pPr>
            <w:pStyle w:val="TM1"/>
            <w:tabs>
              <w:tab w:val="right" w:leader="dot" w:pos="10450"/>
            </w:tabs>
            <w:rPr>
              <w:rFonts w:ascii="Comic Sans MS" w:hAnsi="Comic Sans MS"/>
              <w:noProof/>
              <w:sz w:val="20"/>
              <w:szCs w:val="20"/>
            </w:rPr>
          </w:pPr>
          <w:r w:rsidRPr="004941DC">
            <w:rPr>
              <w:rFonts w:ascii="Comic Sans MS" w:hAnsi="Comic Sans MS"/>
              <w:sz w:val="20"/>
              <w:szCs w:val="20"/>
            </w:rPr>
            <w:fldChar w:fldCharType="begin"/>
          </w:r>
          <w:r w:rsidRPr="004941DC">
            <w:rPr>
              <w:rFonts w:ascii="Comic Sans MS" w:hAnsi="Comic Sans MS"/>
              <w:sz w:val="20"/>
              <w:szCs w:val="20"/>
            </w:rPr>
            <w:instrText xml:space="preserve"> TOC \o "1-3" \h \z \u </w:instrText>
          </w:r>
          <w:r w:rsidRPr="004941DC">
            <w:rPr>
              <w:rFonts w:ascii="Comic Sans MS" w:hAnsi="Comic Sans MS"/>
              <w:sz w:val="20"/>
              <w:szCs w:val="20"/>
            </w:rPr>
            <w:fldChar w:fldCharType="separate"/>
          </w:r>
          <w:hyperlink w:anchor="_Toc88221604" w:history="1">
            <w:r w:rsidRPr="004941DC">
              <w:rPr>
                <w:rStyle w:val="Lienhypertexte"/>
                <w:rFonts w:ascii="Comic Sans MS" w:hAnsi="Comic Sans MS"/>
                <w:noProof/>
                <w:sz w:val="20"/>
                <w:szCs w:val="20"/>
              </w:rPr>
              <w:t xml:space="preserve">LECTURE N°1 </w:t>
            </w:r>
            <w:r w:rsidRPr="004941DC">
              <w:rPr>
                <w:rStyle w:val="Lienhypertexte"/>
                <w:rFonts w:ascii="Comic Sans MS" w:hAnsi="Comic Sans MS" w:cs="Times"/>
                <w:noProof/>
                <w:sz w:val="20"/>
                <w:szCs w:val="20"/>
              </w:rPr>
              <w:t>Job 19, 23-27</w:t>
            </w:r>
            <w:r w:rsidRPr="004941DC">
              <w:rPr>
                <w:rFonts w:ascii="Comic Sans MS" w:hAnsi="Comic Sans MS"/>
                <w:noProof/>
                <w:webHidden/>
                <w:sz w:val="20"/>
                <w:szCs w:val="20"/>
              </w:rPr>
              <w:tab/>
            </w:r>
            <w:r w:rsidRPr="004941DC">
              <w:rPr>
                <w:rFonts w:ascii="Comic Sans MS" w:hAnsi="Comic Sans MS"/>
                <w:noProof/>
                <w:webHidden/>
                <w:sz w:val="20"/>
                <w:szCs w:val="20"/>
              </w:rPr>
              <w:fldChar w:fldCharType="begin"/>
            </w:r>
            <w:r w:rsidRPr="004941DC">
              <w:rPr>
                <w:rFonts w:ascii="Comic Sans MS" w:hAnsi="Comic Sans MS"/>
                <w:noProof/>
                <w:webHidden/>
                <w:sz w:val="20"/>
                <w:szCs w:val="20"/>
              </w:rPr>
              <w:instrText xml:space="preserve"> PAGEREF _Toc88221604 \h </w:instrText>
            </w:r>
            <w:r w:rsidRPr="004941DC">
              <w:rPr>
                <w:rFonts w:ascii="Comic Sans MS" w:hAnsi="Comic Sans MS"/>
                <w:noProof/>
                <w:webHidden/>
                <w:sz w:val="20"/>
                <w:szCs w:val="20"/>
              </w:rPr>
            </w:r>
            <w:r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Pr="004941DC">
              <w:rPr>
                <w:rFonts w:ascii="Comic Sans MS" w:hAnsi="Comic Sans MS"/>
                <w:noProof/>
                <w:webHidden/>
                <w:sz w:val="20"/>
                <w:szCs w:val="20"/>
              </w:rPr>
              <w:fldChar w:fldCharType="end"/>
            </w:r>
          </w:hyperlink>
        </w:p>
        <w:p w14:paraId="019B9993" w14:textId="78F791E9" w:rsidR="00740CAF" w:rsidRPr="004941DC" w:rsidRDefault="00BE6603">
          <w:pPr>
            <w:pStyle w:val="TM1"/>
            <w:tabs>
              <w:tab w:val="right" w:leader="dot" w:pos="10450"/>
            </w:tabs>
            <w:rPr>
              <w:rFonts w:ascii="Comic Sans MS" w:hAnsi="Comic Sans MS"/>
              <w:noProof/>
              <w:sz w:val="20"/>
              <w:szCs w:val="20"/>
            </w:rPr>
          </w:pPr>
          <w:hyperlink w:anchor="_Toc88221605" w:history="1">
            <w:r w:rsidR="00740CAF" w:rsidRPr="004941DC">
              <w:rPr>
                <w:rStyle w:val="Lienhypertexte"/>
                <w:rFonts w:ascii="Comic Sans MS" w:hAnsi="Comic Sans MS" w:cs="Comic Sans MS"/>
                <w:noProof/>
                <w:sz w:val="20"/>
                <w:szCs w:val="20"/>
              </w:rPr>
              <w:t xml:space="preserve">LECTURE N°2 </w:t>
            </w:r>
            <w:r w:rsidR="00740CAF" w:rsidRPr="004941DC">
              <w:rPr>
                <w:rStyle w:val="Lienhypertexte"/>
                <w:rFonts w:ascii="Comic Sans MS" w:hAnsi="Comic Sans MS"/>
                <w:noProof/>
                <w:sz w:val="20"/>
                <w:szCs w:val="20"/>
              </w:rPr>
              <w:t>Isaïe 25, 6-9</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_Toc88221605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66F5CE84" w14:textId="0965BEA5" w:rsidR="00740CAF" w:rsidRPr="004941DC" w:rsidRDefault="00BE6603">
          <w:pPr>
            <w:pStyle w:val="TM1"/>
            <w:tabs>
              <w:tab w:val="right" w:leader="dot" w:pos="10450"/>
            </w:tabs>
            <w:rPr>
              <w:rFonts w:ascii="Comic Sans MS" w:hAnsi="Comic Sans MS"/>
              <w:noProof/>
              <w:sz w:val="20"/>
              <w:szCs w:val="20"/>
            </w:rPr>
          </w:pPr>
          <w:hyperlink w:anchor="_Toc88221607" w:history="1">
            <w:r w:rsidR="00740CAF" w:rsidRPr="004941DC">
              <w:rPr>
                <w:rStyle w:val="Lienhypertexte"/>
                <w:rFonts w:ascii="Comic Sans MS" w:hAnsi="Comic Sans MS" w:cs="Comic Sans MS"/>
                <w:noProof/>
                <w:sz w:val="20"/>
                <w:szCs w:val="20"/>
              </w:rPr>
              <w:t xml:space="preserve">LECTURE N°3 </w:t>
            </w:r>
            <w:r w:rsidR="00740CAF" w:rsidRPr="004941DC">
              <w:rPr>
                <w:rStyle w:val="Lienhypertexte"/>
                <w:rFonts w:ascii="Comic Sans MS" w:hAnsi="Comic Sans MS"/>
                <w:noProof/>
                <w:sz w:val="20"/>
                <w:szCs w:val="20"/>
              </w:rPr>
              <w:t>Sagesse 2, 23 ; 3, 1- 9</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_Toc88221607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51E082D2" w14:textId="49449C6D" w:rsidR="00740CAF" w:rsidRPr="004941DC" w:rsidRDefault="00BE6603">
          <w:pPr>
            <w:pStyle w:val="TM1"/>
            <w:tabs>
              <w:tab w:val="right" w:leader="dot" w:pos="10450"/>
            </w:tabs>
            <w:rPr>
              <w:rFonts w:ascii="Comic Sans MS" w:hAnsi="Comic Sans MS"/>
              <w:noProof/>
              <w:sz w:val="20"/>
              <w:szCs w:val="20"/>
            </w:rPr>
          </w:pPr>
          <w:hyperlink w:anchor="_Toc88221609" w:history="1">
            <w:r w:rsidR="00740CAF" w:rsidRPr="004941DC">
              <w:rPr>
                <w:rStyle w:val="Lienhypertexte"/>
                <w:rFonts w:ascii="Comic Sans MS" w:hAnsi="Comic Sans MS" w:cs="Comic Sans MS"/>
                <w:noProof/>
                <w:sz w:val="20"/>
                <w:szCs w:val="20"/>
              </w:rPr>
              <w:t xml:space="preserve">LECTURE N° 3 A </w:t>
            </w:r>
            <w:r w:rsidR="00740CAF" w:rsidRPr="004941DC">
              <w:rPr>
                <w:rStyle w:val="Lienhypertexte"/>
                <w:rFonts w:ascii="Comic Sans MS" w:hAnsi="Comic Sans MS"/>
                <w:noProof/>
                <w:sz w:val="20"/>
                <w:szCs w:val="20"/>
              </w:rPr>
              <w:t>Sagesse 4, 7-15</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_Toc88221609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15E25C4D" w14:textId="5CA4FEE2" w:rsidR="00740CAF" w:rsidRPr="004941DC" w:rsidRDefault="00BE6603">
          <w:pPr>
            <w:pStyle w:val="TM1"/>
            <w:tabs>
              <w:tab w:val="right" w:leader="dot" w:pos="10450"/>
            </w:tabs>
            <w:rPr>
              <w:rFonts w:ascii="Comic Sans MS" w:hAnsi="Comic Sans MS"/>
              <w:noProof/>
              <w:sz w:val="20"/>
              <w:szCs w:val="20"/>
            </w:rPr>
          </w:pPr>
          <w:hyperlink w:anchor="_Toc88221611" w:history="1">
            <w:r w:rsidR="00740CAF" w:rsidRPr="004941DC">
              <w:rPr>
                <w:rStyle w:val="Lienhypertexte"/>
                <w:rFonts w:ascii="Comic Sans MS" w:hAnsi="Comic Sans MS" w:cs="Comic Sans MS"/>
                <w:noProof/>
                <w:sz w:val="20"/>
                <w:szCs w:val="20"/>
              </w:rPr>
              <w:t xml:space="preserve">LECTURE N°4 </w:t>
            </w:r>
            <w:r w:rsidR="00740CAF" w:rsidRPr="004941DC">
              <w:rPr>
                <w:rStyle w:val="Lienhypertexte"/>
                <w:rFonts w:ascii="Comic Sans MS" w:hAnsi="Comic Sans MS"/>
                <w:noProof/>
                <w:sz w:val="20"/>
                <w:szCs w:val="20"/>
              </w:rPr>
              <w:t>Lamentations 3, 17-2</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_Toc88221611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7DBFE583" w14:textId="7B0B6535" w:rsidR="00740CAF" w:rsidRPr="004941DC" w:rsidRDefault="00BE6603">
          <w:pPr>
            <w:pStyle w:val="TM1"/>
            <w:tabs>
              <w:tab w:val="right" w:leader="dot" w:pos="10450"/>
            </w:tabs>
            <w:rPr>
              <w:rFonts w:ascii="Comic Sans MS" w:hAnsi="Comic Sans MS"/>
              <w:noProof/>
              <w:sz w:val="20"/>
              <w:szCs w:val="20"/>
            </w:rPr>
          </w:pPr>
          <w:hyperlink w:anchor="_Toc88221613" w:history="1">
            <w:r w:rsidR="00740CAF" w:rsidRPr="004941DC">
              <w:rPr>
                <w:rStyle w:val="Lienhypertexte"/>
                <w:rFonts w:ascii="Comic Sans MS" w:hAnsi="Comic Sans MS" w:cs="Comic Sans MS"/>
                <w:noProof/>
                <w:sz w:val="20"/>
                <w:szCs w:val="20"/>
              </w:rPr>
              <w:t xml:space="preserve">LECTURE N°5 </w:t>
            </w:r>
            <w:r w:rsidR="00740CAF" w:rsidRPr="004941DC">
              <w:rPr>
                <w:rStyle w:val="Lienhypertexte"/>
                <w:rFonts w:ascii="Comic Sans MS" w:hAnsi="Comic Sans MS"/>
                <w:noProof/>
                <w:sz w:val="20"/>
                <w:szCs w:val="20"/>
              </w:rPr>
              <w:t>Romains 6, 3-9</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_Toc88221613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1211B733" w14:textId="6F25871C" w:rsidR="00740CAF" w:rsidRPr="004941DC" w:rsidRDefault="00BE6603">
          <w:pPr>
            <w:pStyle w:val="TM1"/>
            <w:tabs>
              <w:tab w:val="right" w:leader="dot" w:pos="10450"/>
            </w:tabs>
            <w:rPr>
              <w:rFonts w:ascii="Comic Sans MS" w:hAnsi="Comic Sans MS"/>
              <w:noProof/>
              <w:sz w:val="20"/>
              <w:szCs w:val="20"/>
            </w:rPr>
          </w:pPr>
          <w:hyperlink w:anchor="_Toc88221615" w:history="1">
            <w:r w:rsidR="00740CAF" w:rsidRPr="004941DC">
              <w:rPr>
                <w:rStyle w:val="Lienhypertexte"/>
                <w:rFonts w:ascii="Comic Sans MS" w:hAnsi="Comic Sans MS" w:cs="Comic Sans MS"/>
                <w:noProof/>
                <w:sz w:val="20"/>
                <w:szCs w:val="20"/>
              </w:rPr>
              <w:t xml:space="preserve">LECTURE N°6 </w:t>
            </w:r>
            <w:r w:rsidR="00740CAF" w:rsidRPr="004941DC">
              <w:rPr>
                <w:rStyle w:val="Lienhypertexte"/>
                <w:rFonts w:ascii="Comic Sans MS" w:hAnsi="Comic Sans MS"/>
                <w:noProof/>
                <w:sz w:val="20"/>
                <w:szCs w:val="20"/>
              </w:rPr>
              <w:t>Romains 8, 18-23</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_Toc88221615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4CADEB5B" w14:textId="30B75450" w:rsidR="00740CAF" w:rsidRPr="004941DC" w:rsidRDefault="00BE6603">
          <w:pPr>
            <w:pStyle w:val="TM1"/>
            <w:tabs>
              <w:tab w:val="right" w:leader="dot" w:pos="10450"/>
            </w:tabs>
            <w:rPr>
              <w:rFonts w:ascii="Comic Sans MS" w:hAnsi="Comic Sans MS"/>
              <w:noProof/>
              <w:sz w:val="20"/>
              <w:szCs w:val="20"/>
            </w:rPr>
          </w:pPr>
          <w:hyperlink w:anchor="_Toc88221616" w:history="1">
            <w:r w:rsidR="00740CAF" w:rsidRPr="004941DC">
              <w:rPr>
                <w:rStyle w:val="Lienhypertexte"/>
                <w:rFonts w:ascii="Comic Sans MS" w:hAnsi="Comic Sans MS" w:cs="Comic Sans MS"/>
                <w:noProof/>
                <w:sz w:val="20"/>
                <w:szCs w:val="20"/>
              </w:rPr>
              <w:t xml:space="preserve">LECTURE N°7 </w:t>
            </w:r>
            <w:r w:rsidR="00740CAF" w:rsidRPr="004941DC">
              <w:rPr>
                <w:rStyle w:val="Lienhypertexte"/>
                <w:rFonts w:ascii="Comic Sans MS" w:hAnsi="Comic Sans MS"/>
                <w:noProof/>
                <w:sz w:val="20"/>
                <w:szCs w:val="20"/>
              </w:rPr>
              <w:t>Romains 8, 31-35_37-39</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_Toc88221616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472AD501" w14:textId="64AF66F7" w:rsidR="00740CAF" w:rsidRPr="004941DC" w:rsidRDefault="00BE6603">
          <w:pPr>
            <w:pStyle w:val="TM1"/>
            <w:tabs>
              <w:tab w:val="right" w:leader="dot" w:pos="10450"/>
            </w:tabs>
            <w:rPr>
              <w:rFonts w:ascii="Comic Sans MS" w:hAnsi="Comic Sans MS"/>
              <w:noProof/>
              <w:sz w:val="20"/>
              <w:szCs w:val="20"/>
            </w:rPr>
          </w:pPr>
          <w:hyperlink w:anchor="_Toc88221617" w:history="1">
            <w:r w:rsidR="00740CAF" w:rsidRPr="004941DC">
              <w:rPr>
                <w:rStyle w:val="Lienhypertexte"/>
                <w:rFonts w:ascii="Comic Sans MS" w:hAnsi="Comic Sans MS" w:cs="Comic Sans MS"/>
                <w:noProof/>
                <w:sz w:val="20"/>
                <w:szCs w:val="20"/>
              </w:rPr>
              <w:t xml:space="preserve">LECTURE N°8 </w:t>
            </w:r>
            <w:r w:rsidR="00740CAF" w:rsidRPr="004941DC">
              <w:rPr>
                <w:rStyle w:val="Lienhypertexte"/>
                <w:rFonts w:ascii="Comic Sans MS" w:hAnsi="Comic Sans MS"/>
                <w:noProof/>
                <w:sz w:val="20"/>
                <w:szCs w:val="20"/>
              </w:rPr>
              <w:t>Romains 14, 7-9 ; 10b-12</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_Toc88221617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481FF485" w14:textId="0943EF84" w:rsidR="00740CAF" w:rsidRPr="004941DC" w:rsidRDefault="00BE6603">
          <w:pPr>
            <w:pStyle w:val="TM1"/>
            <w:tabs>
              <w:tab w:val="right" w:leader="dot" w:pos="10450"/>
            </w:tabs>
            <w:rPr>
              <w:rFonts w:ascii="Comic Sans MS" w:hAnsi="Comic Sans MS"/>
              <w:noProof/>
              <w:sz w:val="20"/>
              <w:szCs w:val="20"/>
            </w:rPr>
          </w:pPr>
          <w:hyperlink w:anchor="_Toc88221619" w:history="1">
            <w:r w:rsidR="00740CAF" w:rsidRPr="004941DC">
              <w:rPr>
                <w:rStyle w:val="Lienhypertexte"/>
                <w:rFonts w:ascii="Comic Sans MS" w:hAnsi="Comic Sans MS" w:cs="Comic Sans MS"/>
                <w:noProof/>
                <w:sz w:val="20"/>
                <w:szCs w:val="20"/>
              </w:rPr>
              <w:t>LECTURE N°9</w:t>
            </w:r>
            <w:r w:rsidR="0097699E" w:rsidRPr="004941DC">
              <w:rPr>
                <w:rStyle w:val="Lienhypertexte"/>
                <w:rFonts w:ascii="Comic Sans MS" w:hAnsi="Comic Sans MS" w:cs="Comic Sans MS"/>
                <w:noProof/>
                <w:sz w:val="20"/>
                <w:szCs w:val="20"/>
              </w:rPr>
              <w:t> :</w:t>
            </w:r>
            <w:r w:rsidR="00740CAF" w:rsidRPr="004941DC">
              <w:rPr>
                <w:rStyle w:val="Lienhypertexte"/>
                <w:rFonts w:ascii="Comic Sans MS" w:hAnsi="Comic Sans MS" w:cs="Comic Sans MS"/>
                <w:noProof/>
                <w:sz w:val="20"/>
                <w:szCs w:val="20"/>
              </w:rPr>
              <w:t xml:space="preserve"> </w:t>
            </w:r>
            <w:r w:rsidR="00740CAF" w:rsidRPr="004941DC">
              <w:rPr>
                <w:rStyle w:val="Lienhypertexte"/>
                <w:rFonts w:ascii="Comic Sans MS" w:hAnsi="Comic Sans MS"/>
                <w:noProof/>
                <w:sz w:val="20"/>
                <w:szCs w:val="20"/>
              </w:rPr>
              <w:t>1 Corinthiens 15, 1–5.11</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_Toc88221619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0CF46471" w14:textId="07E438E7" w:rsidR="00740CAF" w:rsidRPr="004941DC" w:rsidRDefault="00BE6603">
          <w:pPr>
            <w:pStyle w:val="TM1"/>
            <w:tabs>
              <w:tab w:val="right" w:leader="dot" w:pos="10450"/>
            </w:tabs>
            <w:rPr>
              <w:rFonts w:ascii="Comic Sans MS" w:hAnsi="Comic Sans MS"/>
              <w:noProof/>
              <w:sz w:val="20"/>
              <w:szCs w:val="20"/>
            </w:rPr>
          </w:pPr>
          <w:hyperlink w:anchor="_Toc88221620" w:history="1">
            <w:r w:rsidR="00740CAF" w:rsidRPr="004941DC">
              <w:rPr>
                <w:rStyle w:val="Lienhypertexte"/>
                <w:rFonts w:ascii="Comic Sans MS" w:hAnsi="Comic Sans MS" w:cs="Comic Sans MS"/>
                <w:noProof/>
                <w:sz w:val="20"/>
                <w:szCs w:val="20"/>
              </w:rPr>
              <w:t>LECTURE N°10</w:t>
            </w:r>
            <w:r w:rsidR="0097699E" w:rsidRPr="004941DC">
              <w:rPr>
                <w:rStyle w:val="Lienhypertexte"/>
                <w:rFonts w:ascii="Comic Sans MS" w:hAnsi="Comic Sans MS" w:cs="Comic Sans MS"/>
                <w:noProof/>
                <w:sz w:val="20"/>
                <w:szCs w:val="20"/>
              </w:rPr>
              <w:t> :</w:t>
            </w:r>
            <w:r w:rsidR="00740CAF" w:rsidRPr="004941DC">
              <w:rPr>
                <w:rStyle w:val="Lienhypertexte"/>
                <w:rFonts w:ascii="Comic Sans MS" w:hAnsi="Comic Sans MS"/>
                <w:noProof/>
                <w:sz w:val="20"/>
                <w:szCs w:val="20"/>
              </w:rPr>
              <w:t>1 Corinthiens 15, 12.16-20</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_Toc88221620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16BDF987" w14:textId="7944B493" w:rsidR="00740CAF" w:rsidRPr="004941DC" w:rsidRDefault="00BE6603">
          <w:pPr>
            <w:pStyle w:val="TM1"/>
            <w:tabs>
              <w:tab w:val="right" w:leader="dot" w:pos="10450"/>
            </w:tabs>
            <w:rPr>
              <w:rFonts w:ascii="Comic Sans MS" w:hAnsi="Comic Sans MS"/>
              <w:noProof/>
              <w:sz w:val="20"/>
              <w:szCs w:val="20"/>
            </w:rPr>
          </w:pPr>
          <w:hyperlink w:anchor="_Toc88221621" w:history="1">
            <w:r w:rsidR="00740CAF" w:rsidRPr="004941DC">
              <w:rPr>
                <w:rStyle w:val="Lienhypertexte"/>
                <w:rFonts w:ascii="Comic Sans MS" w:hAnsi="Comic Sans MS" w:cs="Comic Sans MS"/>
                <w:noProof/>
                <w:sz w:val="20"/>
                <w:szCs w:val="20"/>
              </w:rPr>
              <w:t xml:space="preserve">LECTURE N°11   </w:t>
            </w:r>
            <w:r w:rsidR="0097699E" w:rsidRPr="004941DC">
              <w:rPr>
                <w:rStyle w:val="Lienhypertexte"/>
                <w:rFonts w:ascii="Comic Sans MS" w:hAnsi="Comic Sans MS" w:cs="Comic Sans MS"/>
                <w:noProof/>
                <w:sz w:val="20"/>
                <w:szCs w:val="20"/>
              </w:rPr>
              <w:t>:</w:t>
            </w:r>
            <w:r w:rsidR="00740CAF" w:rsidRPr="004941DC">
              <w:rPr>
                <w:rStyle w:val="Lienhypertexte"/>
                <w:rFonts w:ascii="Comic Sans MS" w:hAnsi="Comic Sans MS" w:cs="Comic Sans MS"/>
                <w:noProof/>
                <w:sz w:val="20"/>
                <w:szCs w:val="20"/>
              </w:rPr>
              <w:t xml:space="preserve"> </w:t>
            </w:r>
            <w:r w:rsidR="00740CAF" w:rsidRPr="004941DC">
              <w:rPr>
                <w:rStyle w:val="Lienhypertexte"/>
                <w:rFonts w:ascii="Comic Sans MS" w:hAnsi="Comic Sans MS"/>
                <w:noProof/>
                <w:sz w:val="20"/>
                <w:szCs w:val="20"/>
              </w:rPr>
              <w:t>1 Corinthiens 15, 51.54-57</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_Toc88221621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111A658C" w14:textId="65D10A39" w:rsidR="00740CAF" w:rsidRPr="004941DC" w:rsidRDefault="00BE6603">
          <w:pPr>
            <w:pStyle w:val="TM1"/>
            <w:tabs>
              <w:tab w:val="right" w:leader="dot" w:pos="10450"/>
            </w:tabs>
            <w:rPr>
              <w:rFonts w:ascii="Comic Sans MS" w:hAnsi="Comic Sans MS"/>
              <w:noProof/>
              <w:sz w:val="20"/>
              <w:szCs w:val="20"/>
            </w:rPr>
          </w:pPr>
          <w:hyperlink w:anchor="_Toc88221622" w:history="1">
            <w:r w:rsidR="00740CAF" w:rsidRPr="004941DC">
              <w:rPr>
                <w:rStyle w:val="Lienhypertexte"/>
                <w:rFonts w:ascii="Comic Sans MS" w:hAnsi="Comic Sans MS" w:cs="Comic Sans MS"/>
                <w:noProof/>
                <w:sz w:val="20"/>
                <w:szCs w:val="20"/>
              </w:rPr>
              <w:t xml:space="preserve">LECTURE N°12   </w:t>
            </w:r>
            <w:r w:rsidR="0097699E" w:rsidRPr="004941DC">
              <w:rPr>
                <w:rStyle w:val="Lienhypertexte"/>
                <w:rFonts w:ascii="Comic Sans MS" w:hAnsi="Comic Sans MS" w:cs="Comic Sans MS"/>
                <w:noProof/>
                <w:sz w:val="20"/>
                <w:szCs w:val="20"/>
              </w:rPr>
              <w:t>:</w:t>
            </w:r>
            <w:r w:rsidR="00740CAF" w:rsidRPr="004941DC">
              <w:rPr>
                <w:rStyle w:val="Lienhypertexte"/>
                <w:rFonts w:ascii="Comic Sans MS" w:hAnsi="Comic Sans MS"/>
                <w:noProof/>
                <w:sz w:val="20"/>
                <w:szCs w:val="20"/>
              </w:rPr>
              <w:t>1 Thessaloniciens 4, 13-14.17-18</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_Toc88221622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39AE0C59" w14:textId="5DB472D4" w:rsidR="00740CAF" w:rsidRPr="004941DC" w:rsidRDefault="00BE6603">
          <w:pPr>
            <w:pStyle w:val="TM1"/>
            <w:tabs>
              <w:tab w:val="right" w:leader="dot" w:pos="10450"/>
            </w:tabs>
            <w:rPr>
              <w:rFonts w:ascii="Comic Sans MS" w:hAnsi="Comic Sans MS"/>
              <w:noProof/>
              <w:sz w:val="20"/>
              <w:szCs w:val="20"/>
            </w:rPr>
          </w:pPr>
          <w:hyperlink w:anchor="_Toc88221624" w:history="1">
            <w:r w:rsidR="00740CAF" w:rsidRPr="004941DC">
              <w:rPr>
                <w:rStyle w:val="Lienhypertexte"/>
                <w:rFonts w:ascii="Comic Sans MS" w:hAnsi="Comic Sans MS" w:cs="Comic Sans MS"/>
                <w:noProof/>
                <w:sz w:val="20"/>
                <w:szCs w:val="20"/>
              </w:rPr>
              <w:t xml:space="preserve">LECTURE N°13   </w:t>
            </w:r>
            <w:r w:rsidR="0097699E" w:rsidRPr="004941DC">
              <w:rPr>
                <w:rStyle w:val="Lienhypertexte"/>
                <w:rFonts w:ascii="Comic Sans MS" w:hAnsi="Comic Sans MS" w:cs="Comic Sans MS"/>
                <w:noProof/>
                <w:sz w:val="20"/>
                <w:szCs w:val="20"/>
              </w:rPr>
              <w:t>:</w:t>
            </w:r>
            <w:r w:rsidR="00740CAF" w:rsidRPr="004941DC">
              <w:rPr>
                <w:rStyle w:val="Lienhypertexte"/>
                <w:rFonts w:ascii="Comic Sans MS" w:hAnsi="Comic Sans MS" w:cs="Comic Sans MS"/>
                <w:noProof/>
                <w:sz w:val="20"/>
                <w:szCs w:val="20"/>
              </w:rPr>
              <w:t xml:space="preserve"> </w:t>
            </w:r>
            <w:r w:rsidR="00740CAF" w:rsidRPr="004941DC">
              <w:rPr>
                <w:rStyle w:val="Lienhypertexte"/>
                <w:rFonts w:ascii="Comic Sans MS" w:hAnsi="Comic Sans MS"/>
                <w:noProof/>
                <w:sz w:val="20"/>
                <w:szCs w:val="20"/>
              </w:rPr>
              <w:t>2 Timothée 2, 8-13</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_Toc88221624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651C8AAC" w14:textId="72BCEA95" w:rsidR="00740CAF" w:rsidRPr="004941DC" w:rsidRDefault="00BE6603">
          <w:pPr>
            <w:pStyle w:val="TM1"/>
            <w:tabs>
              <w:tab w:val="right" w:leader="dot" w:pos="10450"/>
            </w:tabs>
            <w:rPr>
              <w:rFonts w:ascii="Comic Sans MS" w:hAnsi="Comic Sans MS"/>
              <w:noProof/>
              <w:sz w:val="20"/>
              <w:szCs w:val="20"/>
            </w:rPr>
          </w:pPr>
          <w:hyperlink w:anchor="_Toc88221625" w:history="1">
            <w:r w:rsidR="00740CAF" w:rsidRPr="004941DC">
              <w:rPr>
                <w:rStyle w:val="Lienhypertexte"/>
                <w:rFonts w:ascii="Comic Sans MS" w:hAnsi="Comic Sans MS" w:cs="Comic Sans MS"/>
                <w:noProof/>
                <w:sz w:val="20"/>
                <w:szCs w:val="20"/>
              </w:rPr>
              <w:t xml:space="preserve">LECTURE N°14   </w:t>
            </w:r>
            <w:r w:rsidR="0097699E" w:rsidRPr="004941DC">
              <w:rPr>
                <w:rStyle w:val="Lienhypertexte"/>
                <w:rFonts w:ascii="Comic Sans MS" w:hAnsi="Comic Sans MS" w:cs="Comic Sans MS"/>
                <w:noProof/>
                <w:sz w:val="20"/>
                <w:szCs w:val="20"/>
              </w:rPr>
              <w:t>:</w:t>
            </w:r>
            <w:r w:rsidR="00740CAF" w:rsidRPr="004941DC">
              <w:rPr>
                <w:rStyle w:val="Lienhypertexte"/>
                <w:rFonts w:ascii="Comic Sans MS" w:hAnsi="Comic Sans MS"/>
                <w:noProof/>
                <w:sz w:val="20"/>
                <w:szCs w:val="20"/>
              </w:rPr>
              <w:t>1 Jean 3, 14.16-20</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_Toc88221625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1300C83F" w14:textId="5757F0D6" w:rsidR="00740CAF" w:rsidRPr="004941DC" w:rsidRDefault="00BE6603">
          <w:pPr>
            <w:pStyle w:val="TM1"/>
            <w:tabs>
              <w:tab w:val="right" w:leader="dot" w:pos="10450"/>
            </w:tabs>
            <w:rPr>
              <w:rFonts w:ascii="Comic Sans MS" w:hAnsi="Comic Sans MS"/>
              <w:noProof/>
              <w:sz w:val="20"/>
              <w:szCs w:val="20"/>
            </w:rPr>
          </w:pPr>
          <w:hyperlink w:anchor="_Toc88221626" w:history="1">
            <w:r w:rsidR="00740CAF" w:rsidRPr="004941DC">
              <w:rPr>
                <w:rStyle w:val="Lienhypertexte"/>
                <w:rFonts w:ascii="Comic Sans MS" w:hAnsi="Comic Sans MS"/>
                <w:noProof/>
                <w:sz w:val="20"/>
                <w:szCs w:val="20"/>
              </w:rPr>
              <w:t xml:space="preserve">LECTURE N°15   </w:t>
            </w:r>
            <w:r w:rsidR="0097699E" w:rsidRPr="004941DC">
              <w:rPr>
                <w:rStyle w:val="Lienhypertexte"/>
                <w:rFonts w:ascii="Comic Sans MS" w:hAnsi="Comic Sans MS"/>
                <w:noProof/>
                <w:sz w:val="20"/>
                <w:szCs w:val="20"/>
              </w:rPr>
              <w:t>:</w:t>
            </w:r>
            <w:r w:rsidR="00740CAF" w:rsidRPr="004941DC">
              <w:rPr>
                <w:rStyle w:val="Lienhypertexte"/>
                <w:rFonts w:ascii="Comic Sans MS" w:hAnsi="Comic Sans MS"/>
                <w:noProof/>
                <w:sz w:val="20"/>
                <w:szCs w:val="20"/>
              </w:rPr>
              <w:t xml:space="preserve"> </w:t>
            </w:r>
            <w:r w:rsidR="00740CAF" w:rsidRPr="004941DC">
              <w:rPr>
                <w:rStyle w:val="Lienhypertexte"/>
                <w:rFonts w:ascii="Comic Sans MS" w:hAnsi="Comic Sans MS" w:cs="Times"/>
                <w:noProof/>
                <w:sz w:val="20"/>
                <w:szCs w:val="20"/>
              </w:rPr>
              <w:t>1 Jean 4, 7-11</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_Toc88221626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200ED19C" w14:textId="36FF0461" w:rsidR="00740CAF" w:rsidRPr="004941DC" w:rsidRDefault="00BE6603">
          <w:pPr>
            <w:pStyle w:val="TM1"/>
            <w:tabs>
              <w:tab w:val="right" w:leader="dot" w:pos="10450"/>
            </w:tabs>
            <w:rPr>
              <w:rFonts w:ascii="Comic Sans MS" w:hAnsi="Comic Sans MS"/>
              <w:noProof/>
              <w:sz w:val="20"/>
              <w:szCs w:val="20"/>
            </w:rPr>
          </w:pPr>
          <w:hyperlink w:anchor="_Toc88221627" w:history="1">
            <w:r w:rsidR="00740CAF" w:rsidRPr="004941DC">
              <w:rPr>
                <w:rStyle w:val="Lienhypertexte"/>
                <w:rFonts w:ascii="Comic Sans MS" w:hAnsi="Comic Sans MS" w:cs="Comic Sans MS"/>
                <w:noProof/>
                <w:sz w:val="20"/>
                <w:szCs w:val="20"/>
              </w:rPr>
              <w:t xml:space="preserve">LECTURE N°16    </w:t>
            </w:r>
            <w:r w:rsidR="00740CAF" w:rsidRPr="004941DC">
              <w:rPr>
                <w:rStyle w:val="Lienhypertexte"/>
                <w:rFonts w:ascii="Comic Sans MS" w:hAnsi="Comic Sans MS"/>
                <w:noProof/>
                <w:sz w:val="20"/>
                <w:szCs w:val="20"/>
              </w:rPr>
              <w:t>Apocalypse 14, 13</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_Toc88221627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738C1467" w14:textId="711FF742" w:rsidR="00740CAF" w:rsidRPr="004941DC" w:rsidRDefault="00BE6603">
          <w:pPr>
            <w:pStyle w:val="TM1"/>
            <w:tabs>
              <w:tab w:val="right" w:leader="dot" w:pos="10450"/>
            </w:tabs>
            <w:rPr>
              <w:rFonts w:ascii="Comic Sans MS" w:hAnsi="Comic Sans MS"/>
              <w:noProof/>
              <w:sz w:val="20"/>
              <w:szCs w:val="20"/>
            </w:rPr>
          </w:pPr>
          <w:hyperlink w:anchor="_Toc88221628" w:history="1">
            <w:r w:rsidR="00740CAF" w:rsidRPr="004941DC">
              <w:rPr>
                <w:rStyle w:val="Lienhypertexte"/>
                <w:rFonts w:ascii="Comic Sans MS" w:hAnsi="Comic Sans MS" w:cs="Comic Sans MS"/>
                <w:noProof/>
                <w:sz w:val="20"/>
                <w:szCs w:val="20"/>
              </w:rPr>
              <w:t xml:space="preserve">LECTURE N°16 A    </w:t>
            </w:r>
            <w:r w:rsidR="00740CAF" w:rsidRPr="004941DC">
              <w:rPr>
                <w:rStyle w:val="Lienhypertexte"/>
                <w:rFonts w:ascii="Comic Sans MS" w:hAnsi="Comic Sans MS"/>
                <w:noProof/>
                <w:sz w:val="20"/>
                <w:szCs w:val="20"/>
              </w:rPr>
              <w:t>Apocalypse 21, 1-5a.6b-7</w:t>
            </w:r>
            <w:r w:rsidR="00740CAF" w:rsidRPr="004941DC">
              <w:rPr>
                <w:rFonts w:ascii="Comic Sans MS" w:hAnsi="Comic Sans MS"/>
                <w:noProof/>
                <w:webHidden/>
                <w:sz w:val="20"/>
                <w:szCs w:val="20"/>
              </w:rPr>
              <w:tab/>
            </w:r>
            <w:r w:rsidR="00740CAF" w:rsidRPr="004941DC">
              <w:rPr>
                <w:rFonts w:ascii="Comic Sans MS" w:hAnsi="Comic Sans MS"/>
                <w:noProof/>
                <w:webHidden/>
                <w:sz w:val="20"/>
                <w:szCs w:val="20"/>
              </w:rPr>
              <w:fldChar w:fldCharType="begin"/>
            </w:r>
            <w:r w:rsidR="00740CAF" w:rsidRPr="004941DC">
              <w:rPr>
                <w:rFonts w:ascii="Comic Sans MS" w:hAnsi="Comic Sans MS"/>
                <w:noProof/>
                <w:webHidden/>
                <w:sz w:val="20"/>
                <w:szCs w:val="20"/>
              </w:rPr>
              <w:instrText xml:space="preserve"> PAGEREF _Toc88221628 \h </w:instrText>
            </w:r>
            <w:r w:rsidR="00740CAF" w:rsidRPr="004941DC">
              <w:rPr>
                <w:rFonts w:ascii="Comic Sans MS" w:hAnsi="Comic Sans MS"/>
                <w:noProof/>
                <w:webHidden/>
                <w:sz w:val="20"/>
                <w:szCs w:val="20"/>
              </w:rPr>
            </w:r>
            <w:r w:rsidR="00740CAF" w:rsidRPr="004941DC">
              <w:rPr>
                <w:rFonts w:ascii="Comic Sans MS" w:hAnsi="Comic Sans MS"/>
                <w:noProof/>
                <w:webHidden/>
                <w:sz w:val="20"/>
                <w:szCs w:val="20"/>
              </w:rPr>
              <w:fldChar w:fldCharType="separate"/>
            </w:r>
            <w:r w:rsidR="00423C06">
              <w:rPr>
                <w:rFonts w:ascii="Comic Sans MS" w:hAnsi="Comic Sans MS"/>
                <w:noProof/>
                <w:webHidden/>
                <w:sz w:val="20"/>
                <w:szCs w:val="20"/>
              </w:rPr>
              <w:t>- 2 -</w:t>
            </w:r>
            <w:r w:rsidR="00740CAF" w:rsidRPr="004941DC">
              <w:rPr>
                <w:rFonts w:ascii="Comic Sans MS" w:hAnsi="Comic Sans MS"/>
                <w:noProof/>
                <w:webHidden/>
                <w:sz w:val="20"/>
                <w:szCs w:val="20"/>
              </w:rPr>
              <w:fldChar w:fldCharType="end"/>
            </w:r>
          </w:hyperlink>
        </w:p>
        <w:p w14:paraId="672D2693" w14:textId="276A2254" w:rsidR="00740CAF" w:rsidRPr="004941DC" w:rsidRDefault="00740CAF">
          <w:pPr>
            <w:rPr>
              <w:rFonts w:ascii="Comic Sans MS" w:hAnsi="Comic Sans MS"/>
              <w:sz w:val="20"/>
              <w:szCs w:val="20"/>
            </w:rPr>
          </w:pPr>
          <w:r w:rsidRPr="004941DC">
            <w:rPr>
              <w:rFonts w:ascii="Comic Sans MS" w:hAnsi="Comic Sans MS"/>
              <w:b/>
              <w:bCs/>
              <w:sz w:val="20"/>
              <w:szCs w:val="20"/>
            </w:rPr>
            <w:fldChar w:fldCharType="end"/>
          </w:r>
        </w:p>
      </w:sdtContent>
    </w:sdt>
    <w:p w14:paraId="380B4814" w14:textId="77777777" w:rsidR="00740CAF" w:rsidRPr="004941DC" w:rsidRDefault="00740CAF">
      <w:pPr>
        <w:rPr>
          <w:rFonts w:ascii="Comic Sans MS" w:hAnsi="Comic Sans MS" w:cs="Comic Sans MS"/>
          <w:sz w:val="20"/>
          <w:szCs w:val="20"/>
        </w:rPr>
      </w:pPr>
    </w:p>
    <w:p w14:paraId="71247A43" w14:textId="791504E8" w:rsidR="0097699E" w:rsidRDefault="0097699E">
      <w:pPr>
        <w:rPr>
          <w:rFonts w:ascii="Comic Sans MS" w:hAnsi="Comic Sans MS" w:cs="Comic Sans MS"/>
        </w:rPr>
      </w:pPr>
      <w:r>
        <w:rPr>
          <w:rFonts w:ascii="Comic Sans MS" w:hAnsi="Comic Sans MS" w:cs="Comic Sans MS"/>
        </w:rPr>
        <w:br w:type="page"/>
      </w:r>
    </w:p>
    <w:p w14:paraId="70A5E1A7" w14:textId="0682AA3C" w:rsidR="00142092" w:rsidRDefault="00423C06" w:rsidP="00423C06">
      <w:pPr>
        <w:pStyle w:val="Titre1"/>
        <w:tabs>
          <w:tab w:val="center" w:pos="4642"/>
          <w:tab w:val="right" w:pos="9284"/>
        </w:tabs>
        <w:jc w:val="left"/>
      </w:pPr>
      <w:bookmarkStart w:id="0" w:name="_Toc88221604"/>
      <w:r>
        <w:rPr>
          <w:szCs w:val="28"/>
        </w:rPr>
        <w:lastRenderedPageBreak/>
        <w:tab/>
      </w:r>
      <w:r w:rsidR="00EC1F9A" w:rsidRPr="00626FC6">
        <w:rPr>
          <w:szCs w:val="28"/>
        </w:rPr>
        <w:t xml:space="preserve">LECTURE N°1 </w:t>
      </w:r>
      <w:r w:rsidR="00EC1F9A" w:rsidRPr="000A0E17">
        <w:t>Job 19, 23-</w:t>
      </w:r>
      <w:r w:rsidR="00EC1F9A" w:rsidRPr="00423C06">
        <w:t>27</w:t>
      </w:r>
      <w:bookmarkEnd w:id="0"/>
      <w:r>
        <w:tab/>
      </w:r>
    </w:p>
    <w:p w14:paraId="3521C0B9" w14:textId="1518BA0B" w:rsidR="000A0E17" w:rsidRDefault="00142092" w:rsidP="00EC1F9A">
      <w:pPr>
        <w:pStyle w:val="Titre1"/>
        <w:rPr>
          <w:rFonts w:cs="Times"/>
        </w:rPr>
      </w:pPr>
      <w:r>
        <w:rPr>
          <w:rFonts w:cs="Times"/>
        </w:rPr>
        <w:t xml:space="preserve"> </w:t>
      </w:r>
    </w:p>
    <w:p w14:paraId="467553EF" w14:textId="77777777" w:rsidR="00142092" w:rsidRPr="00142092" w:rsidRDefault="00142092" w:rsidP="00142092"/>
    <w:p w14:paraId="14A2775F" w14:textId="77777777" w:rsidR="00EC1F9A" w:rsidRPr="00EC1F9A" w:rsidRDefault="00EC1F9A" w:rsidP="00EC1F9A"/>
    <w:p w14:paraId="383C2A6F" w14:textId="77777777" w:rsidR="00626FC6" w:rsidRPr="005B0179" w:rsidRDefault="00626FC6" w:rsidP="000A0E17">
      <w:pPr>
        <w:widowControl w:val="0"/>
        <w:autoSpaceDE w:val="0"/>
        <w:autoSpaceDN w:val="0"/>
        <w:adjustRightInd w:val="0"/>
        <w:spacing w:after="240" w:line="460" w:lineRule="atLeast"/>
        <w:jc w:val="both"/>
        <w:rPr>
          <w:rFonts w:ascii="Comic Sans MS" w:hAnsi="Comic Sans MS" w:cs="Times"/>
          <w:i/>
        </w:rPr>
      </w:pPr>
      <w:r w:rsidRPr="005B0179">
        <w:rPr>
          <w:rFonts w:ascii="Comic Sans MS" w:hAnsi="Comic Sans MS" w:cs="Comic Sans MS"/>
          <w:i/>
          <w:color w:val="011F88"/>
        </w:rPr>
        <w:t>Garder confiance dans l’épreuve !</w:t>
      </w:r>
      <w:r w:rsidRPr="005B0179">
        <w:rPr>
          <w:rFonts w:ascii="MS Mincho" w:eastAsia="MS Mincho" w:hAnsi="MS Mincho" w:cs="MS Mincho"/>
          <w:i/>
          <w:color w:val="011F88"/>
        </w:rPr>
        <w:t> </w:t>
      </w:r>
      <w:r w:rsidRPr="005B0179">
        <w:rPr>
          <w:rFonts w:ascii="Comic Sans MS" w:hAnsi="Comic Sans MS" w:cs="Comic Sans MS"/>
          <w:i/>
          <w:color w:val="011F88"/>
        </w:rPr>
        <w:t xml:space="preserve">Job est un homme qui connaît la misère, la maladie, la souffrance, l’épreuve, mais il est croyant et garde confiance. Ecoutons ce qu’il nous dit. </w:t>
      </w:r>
    </w:p>
    <w:p w14:paraId="7734C188" w14:textId="77777777" w:rsidR="00626FC6" w:rsidRPr="000A0E17" w:rsidRDefault="00626FC6" w:rsidP="000A0E17">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Lecture du livre de Job </w:t>
      </w:r>
    </w:p>
    <w:p w14:paraId="3DF17D1C" w14:textId="77777777" w:rsidR="00626FC6" w:rsidRPr="000A0E17" w:rsidRDefault="00626FC6" w:rsidP="000A0E17">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Job prit la parole et dit :</w:t>
      </w:r>
      <w:r w:rsidRPr="000A0E17">
        <w:rPr>
          <w:rFonts w:ascii="MS Mincho" w:eastAsia="MS Mincho" w:hAnsi="MS Mincho" w:cs="MS Mincho"/>
        </w:rPr>
        <w:t> </w:t>
      </w:r>
      <w:r w:rsidRPr="000A0E17">
        <w:rPr>
          <w:rFonts w:ascii="Comic Sans MS" w:hAnsi="Comic Sans MS" w:cs="Times"/>
        </w:rPr>
        <w:t xml:space="preserve">« Ah, si seulement on écrivait mes paroles, si on les gravait sur une stèle avec un ciseau de fer et du plomb, si on les sculptait dans le roc pour toujours ! </w:t>
      </w:r>
    </w:p>
    <w:p w14:paraId="74597B01" w14:textId="77777777" w:rsidR="00626FC6" w:rsidRPr="000A0E17" w:rsidRDefault="00626FC6" w:rsidP="000A0E17">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Mais je sais, moi, que mon rédempteur est vivant ; que, le dernier, il se lèvera sur la poussière ; et quand bien même on m’arracherait la peau, de ma chair je verrai Dieu. </w:t>
      </w:r>
    </w:p>
    <w:p w14:paraId="27D0BB6B" w14:textId="3B480D19" w:rsidR="00EC1F9A" w:rsidRDefault="00626FC6" w:rsidP="000A0E17">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Je le verrai, moi en personne, et si mes yeux le regardent, il ne sera plus un étranger. Mon cœur en défaille au-dedans de moi. » </w:t>
      </w:r>
    </w:p>
    <w:p w14:paraId="562B3B37" w14:textId="77777777" w:rsidR="00EC1F9A" w:rsidRDefault="00EC1F9A">
      <w:pPr>
        <w:rPr>
          <w:rFonts w:ascii="Comic Sans MS" w:hAnsi="Comic Sans MS" w:cs="Times"/>
        </w:rPr>
      </w:pPr>
      <w:r>
        <w:rPr>
          <w:rFonts w:ascii="Comic Sans MS" w:hAnsi="Comic Sans MS" w:cs="Times"/>
        </w:rPr>
        <w:br w:type="page"/>
      </w:r>
    </w:p>
    <w:p w14:paraId="34B95EBE" w14:textId="77777777" w:rsidR="00740CAF" w:rsidRDefault="00EC1F9A" w:rsidP="00EC1F9A">
      <w:pPr>
        <w:pStyle w:val="Titre1"/>
      </w:pPr>
      <w:bookmarkStart w:id="1" w:name="_Toc88221605"/>
      <w:r w:rsidRPr="00626FC6">
        <w:rPr>
          <w:rFonts w:cs="Comic Sans MS"/>
        </w:rPr>
        <w:lastRenderedPageBreak/>
        <w:t xml:space="preserve">LECTURE N°2 </w:t>
      </w:r>
      <w:r>
        <w:t>Isaïe 25, 6-9</w:t>
      </w:r>
      <w:bookmarkStart w:id="2" w:name="_Toc88221606"/>
      <w:bookmarkEnd w:id="1"/>
    </w:p>
    <w:p w14:paraId="4AE8A9FC" w14:textId="336B416A" w:rsidR="005B0179" w:rsidRPr="000A0E17" w:rsidRDefault="00EC1F9A" w:rsidP="00EC1F9A">
      <w:pPr>
        <w:pStyle w:val="Titre1"/>
      </w:pPr>
      <w:r w:rsidRPr="005B0179">
        <w:rPr>
          <w:rFonts w:cs="Comic Sans MS"/>
          <w:color w:val="B00004"/>
        </w:rPr>
        <w:t>Également pour funérailles d’enfants</w:t>
      </w:r>
      <w:bookmarkEnd w:id="2"/>
    </w:p>
    <w:p w14:paraId="0EF3D529" w14:textId="135F6DF6" w:rsidR="00626FC6" w:rsidRPr="005B0179" w:rsidRDefault="00626FC6" w:rsidP="00626FC6">
      <w:pPr>
        <w:widowControl w:val="0"/>
        <w:autoSpaceDE w:val="0"/>
        <w:autoSpaceDN w:val="0"/>
        <w:adjustRightInd w:val="0"/>
        <w:spacing w:after="240" w:line="460" w:lineRule="atLeast"/>
        <w:rPr>
          <w:rFonts w:ascii="MS Mincho" w:eastAsia="MS Mincho" w:hAnsi="MS Mincho" w:cs="MS Mincho"/>
          <w:i/>
          <w:color w:val="011F88"/>
        </w:rPr>
      </w:pPr>
      <w:r w:rsidRPr="005B0179">
        <w:rPr>
          <w:rFonts w:ascii="Comic Sans MS" w:hAnsi="Comic Sans MS" w:cs="Comic Sans MS"/>
          <w:i/>
          <w:color w:val="011F88"/>
        </w:rPr>
        <w:t>Dieu est plus fort que la mort !</w:t>
      </w:r>
      <w:r w:rsidRPr="005B0179">
        <w:rPr>
          <w:rFonts w:ascii="MS Mincho" w:eastAsia="MS Mincho" w:hAnsi="MS Mincho" w:cs="MS Mincho"/>
          <w:i/>
          <w:color w:val="011F88"/>
        </w:rPr>
        <w:t> </w:t>
      </w:r>
      <w:r w:rsidRPr="005B0179">
        <w:rPr>
          <w:rFonts w:ascii="Comic Sans MS" w:hAnsi="Comic Sans MS" w:cs="Comic Sans MS"/>
          <w:i/>
          <w:color w:val="011F88"/>
        </w:rPr>
        <w:t xml:space="preserve">Au plus profond de notre peine, il est bon de nous rappeler que Dieu est plus fort que la mort. Il rassemblera ses enfants et leur donnera le vrai bonheur. </w:t>
      </w:r>
    </w:p>
    <w:p w14:paraId="3B45406A" w14:textId="77777777" w:rsidR="00626FC6" w:rsidRPr="00626FC6" w:rsidRDefault="00626FC6" w:rsidP="00626FC6">
      <w:pPr>
        <w:widowControl w:val="0"/>
        <w:autoSpaceDE w:val="0"/>
        <w:autoSpaceDN w:val="0"/>
        <w:adjustRightInd w:val="0"/>
        <w:spacing w:after="240" w:line="440" w:lineRule="atLeast"/>
        <w:rPr>
          <w:rFonts w:ascii="Comic Sans MS" w:hAnsi="Comic Sans MS" w:cs="Times"/>
        </w:rPr>
      </w:pPr>
      <w:r w:rsidRPr="00626FC6">
        <w:rPr>
          <w:rFonts w:ascii="Comic Sans MS" w:hAnsi="Comic Sans MS" w:cs="Times"/>
        </w:rPr>
        <w:t xml:space="preserve">Lecture du livre d’Isaïe </w:t>
      </w:r>
    </w:p>
    <w:p w14:paraId="6AC4F706" w14:textId="77777777" w:rsidR="00626FC6" w:rsidRPr="005B0179" w:rsidRDefault="00626FC6" w:rsidP="005B0179">
      <w:pPr>
        <w:widowControl w:val="0"/>
        <w:autoSpaceDE w:val="0"/>
        <w:autoSpaceDN w:val="0"/>
        <w:adjustRightInd w:val="0"/>
        <w:spacing w:after="240" w:line="440" w:lineRule="atLeast"/>
        <w:jc w:val="both"/>
        <w:rPr>
          <w:rFonts w:ascii="Comic Sans MS" w:hAnsi="Comic Sans MS" w:cs="Times"/>
        </w:rPr>
      </w:pPr>
      <w:r w:rsidRPr="005B0179">
        <w:rPr>
          <w:rFonts w:ascii="Comic Sans MS" w:hAnsi="Comic Sans MS" w:cs="Times"/>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w:t>
      </w:r>
    </w:p>
    <w:p w14:paraId="21459D30" w14:textId="77777777" w:rsidR="00626FC6" w:rsidRPr="005B0179" w:rsidRDefault="00626FC6" w:rsidP="005B0179">
      <w:pPr>
        <w:widowControl w:val="0"/>
        <w:autoSpaceDE w:val="0"/>
        <w:autoSpaceDN w:val="0"/>
        <w:adjustRightInd w:val="0"/>
        <w:spacing w:after="240" w:line="440" w:lineRule="atLeast"/>
        <w:jc w:val="both"/>
        <w:rPr>
          <w:rFonts w:ascii="Comic Sans MS" w:hAnsi="Comic Sans MS" w:cs="Times"/>
        </w:rPr>
      </w:pPr>
      <w:r w:rsidRPr="005B0179">
        <w:rPr>
          <w:rFonts w:ascii="Comic Sans MS" w:hAnsi="Comic Sans MS" w:cs="Times"/>
        </w:rPr>
        <w:t xml:space="preserve">Il fera disparaître la mort pour toujours. Le Seigneur Dieu essuiera les larmes sur tous les visages, et par toute la terre il effacera l’humiliation de son peuple. Le Seigneur a parlé. </w:t>
      </w:r>
    </w:p>
    <w:p w14:paraId="53EC69DC" w14:textId="45848FC6" w:rsidR="00EC1F9A" w:rsidRDefault="00626FC6" w:rsidP="005B0179">
      <w:pPr>
        <w:widowControl w:val="0"/>
        <w:autoSpaceDE w:val="0"/>
        <w:autoSpaceDN w:val="0"/>
        <w:adjustRightInd w:val="0"/>
        <w:spacing w:after="240" w:line="440" w:lineRule="atLeast"/>
        <w:jc w:val="both"/>
        <w:rPr>
          <w:rFonts w:ascii="Comic Sans MS" w:hAnsi="Comic Sans MS" w:cs="Times"/>
        </w:rPr>
      </w:pPr>
      <w:r w:rsidRPr="005B0179">
        <w:rPr>
          <w:rFonts w:ascii="Comic Sans MS" w:hAnsi="Comic Sans MS" w:cs="Times"/>
        </w:rPr>
        <w:t>Et ce jour-là, on dira : « Voici notre Dieu, en lui nous</w:t>
      </w:r>
      <w:r w:rsidR="005B0179">
        <w:rPr>
          <w:rFonts w:ascii="Comic Sans MS" w:hAnsi="Comic Sans MS" w:cs="Times"/>
        </w:rPr>
        <w:t xml:space="preserve"> espérions, et il nous a </w:t>
      </w:r>
      <w:proofErr w:type="gramStart"/>
      <w:r w:rsidR="005B0179">
        <w:rPr>
          <w:rFonts w:ascii="Comic Sans MS" w:hAnsi="Comic Sans MS" w:cs="Times"/>
        </w:rPr>
        <w:t>sauvés</w:t>
      </w:r>
      <w:r w:rsidRPr="005B0179">
        <w:rPr>
          <w:rFonts w:ascii="Comic Sans MS" w:hAnsi="Comic Sans MS" w:cs="Times"/>
        </w:rPr>
        <w:t>;</w:t>
      </w:r>
      <w:proofErr w:type="gramEnd"/>
      <w:r w:rsidRPr="005B0179">
        <w:rPr>
          <w:rFonts w:ascii="Comic Sans MS" w:hAnsi="Comic Sans MS" w:cs="Times"/>
        </w:rPr>
        <w:t xml:space="preserve"> c’est lui le Seigneur, en lui nous espérions ; exultons, réjouiss</w:t>
      </w:r>
      <w:r w:rsidR="00F4082C" w:rsidRPr="005B0179">
        <w:rPr>
          <w:rFonts w:ascii="Comic Sans MS" w:hAnsi="Comic Sans MS" w:cs="Times"/>
        </w:rPr>
        <w:t>ons-nous : il nous a sauvés ! ».</w:t>
      </w:r>
    </w:p>
    <w:p w14:paraId="098C6F55" w14:textId="77777777" w:rsidR="00EC1F9A" w:rsidRDefault="00EC1F9A">
      <w:pPr>
        <w:rPr>
          <w:rFonts w:ascii="Comic Sans MS" w:hAnsi="Comic Sans MS" w:cs="Times"/>
        </w:rPr>
      </w:pPr>
      <w:r>
        <w:rPr>
          <w:rFonts w:ascii="Comic Sans MS" w:hAnsi="Comic Sans MS" w:cs="Times"/>
        </w:rPr>
        <w:br w:type="page"/>
      </w:r>
    </w:p>
    <w:p w14:paraId="34380E11" w14:textId="77777777" w:rsidR="00EC1F9A" w:rsidRDefault="00EC1F9A" w:rsidP="00EC1F9A">
      <w:pPr>
        <w:pStyle w:val="Titre1"/>
      </w:pPr>
      <w:bookmarkStart w:id="3" w:name="_Toc88221607"/>
      <w:r w:rsidRPr="00626FC6">
        <w:rPr>
          <w:rFonts w:cs="Comic Sans MS"/>
          <w:szCs w:val="28"/>
        </w:rPr>
        <w:lastRenderedPageBreak/>
        <w:t>LECTURE N°3</w:t>
      </w:r>
      <w:r>
        <w:rPr>
          <w:rFonts w:cs="Comic Sans MS"/>
          <w:sz w:val="38"/>
          <w:szCs w:val="38"/>
        </w:rPr>
        <w:t xml:space="preserve"> </w:t>
      </w:r>
      <w:r w:rsidRPr="00626FC6">
        <w:t>Sagesse 2, 23 ; 3, 1- 9</w:t>
      </w:r>
      <w:bookmarkEnd w:id="3"/>
    </w:p>
    <w:p w14:paraId="10092535" w14:textId="3AAA597E" w:rsidR="005B0179" w:rsidRDefault="00EC1F9A" w:rsidP="00EC1F9A">
      <w:pPr>
        <w:pStyle w:val="Titre1"/>
      </w:pPr>
      <w:bookmarkStart w:id="4" w:name="_Toc88221608"/>
      <w:r w:rsidRPr="00626FC6">
        <w:rPr>
          <w:rFonts w:cs="Comic Sans MS"/>
          <w:color w:val="B00004"/>
        </w:rPr>
        <w:t>Également pour funérailles d’enfants</w:t>
      </w:r>
      <w:bookmarkEnd w:id="4"/>
    </w:p>
    <w:p w14:paraId="5723ED00" w14:textId="43D39B66" w:rsidR="00626FC6" w:rsidRPr="005B0179" w:rsidRDefault="00626FC6" w:rsidP="00F4082C">
      <w:pPr>
        <w:widowControl w:val="0"/>
        <w:autoSpaceDE w:val="0"/>
        <w:autoSpaceDN w:val="0"/>
        <w:adjustRightInd w:val="0"/>
        <w:spacing w:after="240" w:line="460" w:lineRule="atLeast"/>
        <w:rPr>
          <w:rFonts w:ascii="Times" w:hAnsi="Times" w:cs="Times"/>
          <w:i/>
        </w:rPr>
      </w:pPr>
      <w:r w:rsidRPr="005B0179">
        <w:rPr>
          <w:rFonts w:ascii="Comic Sans MS" w:hAnsi="Comic Sans MS" w:cs="Comic Sans MS"/>
          <w:i/>
          <w:color w:val="011F88"/>
        </w:rPr>
        <w:t>La vie de tout homme est dans la main de Dieu !</w:t>
      </w:r>
      <w:r w:rsidRPr="005B0179">
        <w:rPr>
          <w:rFonts w:ascii="MS Mincho" w:eastAsia="MS Mincho" w:hAnsi="MS Mincho" w:cs="MS Mincho"/>
          <w:i/>
          <w:color w:val="011F88"/>
        </w:rPr>
        <w:t> </w:t>
      </w:r>
      <w:r w:rsidRPr="005B0179">
        <w:rPr>
          <w:rFonts w:ascii="Comic Sans MS" w:hAnsi="Comic Sans MS" w:cs="Comic Sans MS"/>
          <w:i/>
          <w:color w:val="011F88"/>
        </w:rPr>
        <w:t xml:space="preserve">Quand la mort nous atteint à travers un proche, nous sommes parfois amenés à douter de la bonté de Dieu. La foi nous invite pourtant à découvrir que la mort est passage vers la vraie vie. </w:t>
      </w:r>
    </w:p>
    <w:p w14:paraId="33F8D10D" w14:textId="77777777" w:rsidR="00626FC6" w:rsidRPr="00F4082C" w:rsidRDefault="00626FC6" w:rsidP="005B0179">
      <w:pPr>
        <w:widowControl w:val="0"/>
        <w:autoSpaceDE w:val="0"/>
        <w:autoSpaceDN w:val="0"/>
        <w:adjustRightInd w:val="0"/>
        <w:spacing w:after="240" w:line="440" w:lineRule="atLeast"/>
        <w:jc w:val="both"/>
        <w:rPr>
          <w:rFonts w:ascii="Comic Sans MS" w:hAnsi="Comic Sans MS" w:cs="Times"/>
        </w:rPr>
      </w:pPr>
      <w:r w:rsidRPr="00F4082C">
        <w:rPr>
          <w:rFonts w:ascii="Comic Sans MS" w:hAnsi="Comic Sans MS" w:cs="Times"/>
        </w:rPr>
        <w:t xml:space="preserve">Lecture du livre de la sagesse </w:t>
      </w:r>
    </w:p>
    <w:p w14:paraId="6B78B13E" w14:textId="77777777" w:rsidR="00626FC6" w:rsidRPr="00F4082C" w:rsidRDefault="00626FC6" w:rsidP="005B0179">
      <w:pPr>
        <w:widowControl w:val="0"/>
        <w:autoSpaceDE w:val="0"/>
        <w:autoSpaceDN w:val="0"/>
        <w:adjustRightInd w:val="0"/>
        <w:spacing w:after="240" w:line="440" w:lineRule="atLeast"/>
        <w:jc w:val="both"/>
        <w:rPr>
          <w:rFonts w:ascii="Comic Sans MS" w:hAnsi="Comic Sans MS" w:cs="Times"/>
        </w:rPr>
      </w:pPr>
      <w:r w:rsidRPr="00F4082C">
        <w:rPr>
          <w:rFonts w:ascii="Comic Sans MS" w:hAnsi="Comic Sans MS" w:cs="Times"/>
        </w:rPr>
        <w:t xml:space="preserve">Or, Dieu a créé l’homme pour l’incorruptibilité, il a fait de lui une image de sa propre identité. Mais les âmes des justes sont dans la main de Dieu ; aucun tourment n’a de prise sur eux. Aux yeux de l’insensé, ils ont paru mourir ; leur départ est compris comme un malheur, et leur éloignement, comme une fin : mais ils sont dans la paix. </w:t>
      </w:r>
    </w:p>
    <w:p w14:paraId="10348958" w14:textId="77777777" w:rsidR="00626FC6" w:rsidRPr="00F4082C" w:rsidRDefault="00626FC6" w:rsidP="005B0179">
      <w:pPr>
        <w:widowControl w:val="0"/>
        <w:autoSpaceDE w:val="0"/>
        <w:autoSpaceDN w:val="0"/>
        <w:adjustRightInd w:val="0"/>
        <w:spacing w:after="240" w:line="440" w:lineRule="atLeast"/>
        <w:jc w:val="both"/>
        <w:rPr>
          <w:rFonts w:ascii="Comic Sans MS" w:hAnsi="Comic Sans MS" w:cs="Times"/>
        </w:rPr>
      </w:pPr>
      <w:r w:rsidRPr="00F4082C">
        <w:rPr>
          <w:rFonts w:ascii="Comic Sans MS" w:hAnsi="Comic Sans MS" w:cs="Times"/>
        </w:rPr>
        <w:t xml:space="preserve">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w:t>
      </w:r>
    </w:p>
    <w:p w14:paraId="4A85A526" w14:textId="77777777" w:rsidR="00626FC6" w:rsidRPr="00F4082C" w:rsidRDefault="00626FC6" w:rsidP="005B0179">
      <w:pPr>
        <w:widowControl w:val="0"/>
        <w:autoSpaceDE w:val="0"/>
        <w:autoSpaceDN w:val="0"/>
        <w:adjustRightInd w:val="0"/>
        <w:spacing w:after="240" w:line="440" w:lineRule="atLeast"/>
        <w:jc w:val="both"/>
        <w:rPr>
          <w:rFonts w:ascii="Comic Sans MS" w:hAnsi="Comic Sans MS" w:cs="Times"/>
        </w:rPr>
      </w:pPr>
      <w:r w:rsidRPr="00F4082C">
        <w:rPr>
          <w:rFonts w:ascii="Comic Sans MS" w:hAnsi="Comic Sans MS" w:cs="Times"/>
        </w:rPr>
        <w:t xml:space="preserve">Au temps de sa visite, ils resplendiront : comme l’étincelle qui court sur la paille, ils avancent. Ils jugeront les nations, ils auront pouvoir sur les peuples, et le Seigneur régnera sur eux pour les siècles. </w:t>
      </w:r>
    </w:p>
    <w:p w14:paraId="27FD8082" w14:textId="6A69E628" w:rsidR="00142092" w:rsidRDefault="00626FC6" w:rsidP="005B0179">
      <w:pPr>
        <w:widowControl w:val="0"/>
        <w:autoSpaceDE w:val="0"/>
        <w:autoSpaceDN w:val="0"/>
        <w:adjustRightInd w:val="0"/>
        <w:spacing w:after="240" w:line="440" w:lineRule="atLeast"/>
        <w:jc w:val="both"/>
        <w:rPr>
          <w:rFonts w:ascii="Comic Sans MS" w:hAnsi="Comic Sans MS" w:cs="Times"/>
        </w:rPr>
      </w:pPr>
      <w:r w:rsidRPr="00F4082C">
        <w:rPr>
          <w:rFonts w:ascii="Comic Sans MS" w:hAnsi="Comic Sans MS" w:cs="Times"/>
        </w:rPr>
        <w:t xml:space="preserve">Qui met en lui sa foi comprendra la vérité ; ceux qui sont fidèles resteront, dans l’amour, près de lui. Pour ses amis, grâce et miséricorde : il visitera ses élus. </w:t>
      </w:r>
    </w:p>
    <w:p w14:paraId="7BAF6C36" w14:textId="77777777" w:rsidR="00142092" w:rsidRDefault="00142092">
      <w:pPr>
        <w:rPr>
          <w:rFonts w:ascii="Comic Sans MS" w:hAnsi="Comic Sans MS" w:cs="Times"/>
        </w:rPr>
      </w:pPr>
      <w:r>
        <w:rPr>
          <w:rFonts w:ascii="Comic Sans MS" w:hAnsi="Comic Sans MS" w:cs="Times"/>
        </w:rPr>
        <w:br w:type="page"/>
      </w:r>
    </w:p>
    <w:p w14:paraId="56A576F4" w14:textId="77777777" w:rsidR="00142092" w:rsidRDefault="00142092" w:rsidP="00142092">
      <w:pPr>
        <w:pStyle w:val="Titre1"/>
      </w:pPr>
      <w:bookmarkStart w:id="5" w:name="_Toc88221609"/>
      <w:r w:rsidRPr="00E32453">
        <w:rPr>
          <w:rFonts w:cs="Comic Sans MS"/>
          <w:szCs w:val="28"/>
        </w:rPr>
        <w:lastRenderedPageBreak/>
        <w:t>LECTURE N° 3 A</w:t>
      </w:r>
      <w:r>
        <w:rPr>
          <w:rFonts w:cs="Comic Sans MS"/>
          <w:sz w:val="38"/>
          <w:szCs w:val="38"/>
        </w:rPr>
        <w:t xml:space="preserve"> </w:t>
      </w:r>
      <w:r w:rsidRPr="00E32453">
        <w:t>Sagesse 4, 7-15</w:t>
      </w:r>
      <w:bookmarkEnd w:id="5"/>
    </w:p>
    <w:p w14:paraId="744596EE" w14:textId="3672369A" w:rsidR="005B0179" w:rsidRDefault="00142092" w:rsidP="00142092">
      <w:pPr>
        <w:pStyle w:val="Titre1"/>
      </w:pPr>
      <w:r>
        <w:t xml:space="preserve"> </w:t>
      </w:r>
      <w:bookmarkStart w:id="6" w:name="_Toc88221610"/>
      <w:r w:rsidRPr="00E32453">
        <w:rPr>
          <w:rFonts w:cs="Comic Sans MS"/>
          <w:color w:val="B00004"/>
        </w:rPr>
        <w:t>Pour un adulte encore jeune</w:t>
      </w:r>
      <w:bookmarkEnd w:id="6"/>
    </w:p>
    <w:p w14:paraId="3D2F11E9" w14:textId="77777777" w:rsidR="00E32453" w:rsidRPr="00F4082C" w:rsidRDefault="00E32453" w:rsidP="00F4082C">
      <w:pPr>
        <w:widowControl w:val="0"/>
        <w:autoSpaceDE w:val="0"/>
        <w:autoSpaceDN w:val="0"/>
        <w:adjustRightInd w:val="0"/>
        <w:spacing w:after="240" w:line="440" w:lineRule="atLeast"/>
        <w:rPr>
          <w:rFonts w:ascii="Comic Sans MS" w:hAnsi="Comic Sans MS" w:cs="Times"/>
        </w:rPr>
      </w:pPr>
    </w:p>
    <w:p w14:paraId="794B9498" w14:textId="77777777" w:rsidR="00626FC6" w:rsidRPr="00E32453" w:rsidRDefault="00626FC6" w:rsidP="00F55CFB">
      <w:pPr>
        <w:widowControl w:val="0"/>
        <w:autoSpaceDE w:val="0"/>
        <w:autoSpaceDN w:val="0"/>
        <w:adjustRightInd w:val="0"/>
        <w:spacing w:after="240" w:line="460" w:lineRule="atLeast"/>
        <w:jc w:val="both"/>
        <w:rPr>
          <w:rFonts w:ascii="Comic Sans MS" w:hAnsi="Comic Sans MS" w:cs="Times"/>
        </w:rPr>
      </w:pPr>
      <w:r w:rsidRPr="00E32453">
        <w:rPr>
          <w:rFonts w:ascii="Comic Sans MS" w:hAnsi="Comic Sans MS" w:cs="Comic Sans MS"/>
          <w:color w:val="011F88"/>
        </w:rPr>
        <w:t>En peu de temps il a couvert une longue route.</w:t>
      </w:r>
      <w:r w:rsidRPr="00E32453">
        <w:rPr>
          <w:rFonts w:ascii="MS Mincho" w:eastAsia="MS Mincho" w:hAnsi="MS Mincho" w:cs="MS Mincho"/>
          <w:color w:val="011F88"/>
        </w:rPr>
        <w:t> </w:t>
      </w:r>
      <w:r w:rsidRPr="00E32453">
        <w:rPr>
          <w:rFonts w:ascii="Comic Sans MS" w:hAnsi="Comic Sans MS" w:cs="Comic Sans MS"/>
          <w:color w:val="011F88"/>
        </w:rPr>
        <w:t xml:space="preserve">Ce qui fait la valeur d’une vie, ce n’est pas sa longueur, mais sa qualité ! Doit voir le cœur des hommes. </w:t>
      </w:r>
    </w:p>
    <w:p w14:paraId="639076E4"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du livre de la sagesse </w:t>
      </w:r>
    </w:p>
    <w:p w14:paraId="382DE36B"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Même s’il meurt avant l’âge, le juste trouvera le repos. La dignité du vieillard ne tient pas au grand âge, elle ne se mesure pas au nombre des années. Pour l’homme, la sagesse tient lieu de cheveux blancs, une vie sans tache vaut une longue vieillesse. </w:t>
      </w:r>
    </w:p>
    <w:p w14:paraId="537A4A80"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Il a su plaire à Dieu, et Dieu l’a aimé ; il vivait au milieu des pécheurs : il en fut retiré. Il a été enlevé, de peur que le mal ne corrompe sa conscience, pour que le mensonge n’égare pas son âme. Car la fascination du mal fait perdre de vue le bien, le tourbillon de la convoitise trouble un esprit sans malice. </w:t>
      </w:r>
    </w:p>
    <w:p w14:paraId="1588E70C"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Arrivé au but en peu de temps, il a parcouru tous les âges de la vie. Parce qu’il plaisait au Seigneur, celui-ci, sans attendre, l’a retiré d’un monde mauvais. </w:t>
      </w:r>
    </w:p>
    <w:p w14:paraId="401462F8" w14:textId="647EB605" w:rsidR="00142092"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Les gens voient cela sans comprendre ; il ne leur vient pas à l’esprit que Dieu accorde à ses élus grâce et miséricorde, et qu’il intervient pour ceux qui lui sont fidèles. </w:t>
      </w:r>
    </w:p>
    <w:p w14:paraId="6C19D7B9" w14:textId="77777777" w:rsidR="00142092" w:rsidRDefault="00142092">
      <w:pPr>
        <w:rPr>
          <w:rFonts w:ascii="Comic Sans MS" w:hAnsi="Comic Sans MS" w:cs="Times"/>
        </w:rPr>
      </w:pPr>
      <w:r>
        <w:rPr>
          <w:rFonts w:ascii="Comic Sans MS" w:hAnsi="Comic Sans MS" w:cs="Times"/>
        </w:rPr>
        <w:br w:type="page"/>
      </w:r>
    </w:p>
    <w:p w14:paraId="67231475" w14:textId="77777777" w:rsidR="00142092" w:rsidRDefault="00142092" w:rsidP="00142092">
      <w:pPr>
        <w:pStyle w:val="Titre1"/>
      </w:pPr>
      <w:bookmarkStart w:id="7" w:name="_Toc88221611"/>
      <w:r w:rsidRPr="00E32453">
        <w:rPr>
          <w:rFonts w:cs="Comic Sans MS"/>
          <w:szCs w:val="28"/>
        </w:rPr>
        <w:lastRenderedPageBreak/>
        <w:t>LECTURE N°4</w:t>
      </w:r>
      <w:r>
        <w:rPr>
          <w:rFonts w:cs="Comic Sans MS"/>
          <w:sz w:val="38"/>
          <w:szCs w:val="38"/>
        </w:rPr>
        <w:t xml:space="preserve"> </w:t>
      </w:r>
      <w:r w:rsidRPr="00E32453">
        <w:t>Lamentations 3, 17-2</w:t>
      </w:r>
      <w:bookmarkEnd w:id="7"/>
    </w:p>
    <w:p w14:paraId="1C12014F" w14:textId="4E7B3167" w:rsidR="00F55CFB" w:rsidRDefault="00142092" w:rsidP="00142092">
      <w:pPr>
        <w:pStyle w:val="Titre1"/>
      </w:pPr>
      <w:r>
        <w:rPr>
          <w:rFonts w:ascii="Times" w:hAnsi="Times"/>
        </w:rPr>
        <w:t xml:space="preserve"> </w:t>
      </w:r>
      <w:bookmarkStart w:id="8" w:name="_Toc88221612"/>
      <w:r w:rsidRPr="00E32453">
        <w:rPr>
          <w:rFonts w:cs="Comic Sans MS"/>
          <w:color w:val="B00004"/>
        </w:rPr>
        <w:t>Également pour funérailles d’enfants</w:t>
      </w:r>
      <w:bookmarkEnd w:id="8"/>
    </w:p>
    <w:p w14:paraId="51D6B3C6" w14:textId="77777777" w:rsidR="00F55CFB" w:rsidRDefault="00F55CFB" w:rsidP="00F55CFB">
      <w:pPr>
        <w:widowControl w:val="0"/>
        <w:autoSpaceDE w:val="0"/>
        <w:autoSpaceDN w:val="0"/>
        <w:adjustRightInd w:val="0"/>
        <w:spacing w:after="240" w:line="440" w:lineRule="atLeast"/>
        <w:jc w:val="both"/>
        <w:rPr>
          <w:rFonts w:ascii="Comic Sans MS" w:hAnsi="Comic Sans MS" w:cs="Times"/>
        </w:rPr>
      </w:pPr>
    </w:p>
    <w:p w14:paraId="692592FE" w14:textId="77777777" w:rsidR="00626FC6" w:rsidRPr="00E32453" w:rsidRDefault="00626FC6" w:rsidP="00F55CFB">
      <w:pPr>
        <w:widowControl w:val="0"/>
        <w:autoSpaceDE w:val="0"/>
        <w:autoSpaceDN w:val="0"/>
        <w:adjustRightInd w:val="0"/>
        <w:spacing w:after="240" w:line="460" w:lineRule="atLeast"/>
        <w:jc w:val="both"/>
        <w:rPr>
          <w:rFonts w:ascii="Comic Sans MS" w:hAnsi="Comic Sans MS" w:cs="Times"/>
        </w:rPr>
      </w:pPr>
      <w:r w:rsidRPr="00E32453">
        <w:rPr>
          <w:rFonts w:ascii="Comic Sans MS" w:hAnsi="Comic Sans MS" w:cs="Comic Sans MS"/>
          <w:color w:val="011F88"/>
        </w:rPr>
        <w:t>Malgré tout, je ne perds pas confiance !</w:t>
      </w:r>
      <w:r w:rsidRPr="00E32453">
        <w:rPr>
          <w:rFonts w:ascii="MS Mincho" w:eastAsia="MS Mincho" w:hAnsi="MS Mincho" w:cs="MS Mincho"/>
          <w:color w:val="011F88"/>
        </w:rPr>
        <w:t> </w:t>
      </w:r>
      <w:r w:rsidRPr="00E32453">
        <w:rPr>
          <w:rFonts w:ascii="Comic Sans MS" w:hAnsi="Comic Sans MS" w:cs="Comic Sans MS"/>
          <w:color w:val="011F88"/>
        </w:rPr>
        <w:t xml:space="preserve">Quand rien ne va plus, quand tout semble perdu, gardons l’espérance. </w:t>
      </w:r>
    </w:p>
    <w:p w14:paraId="6184FE60"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du livre des lamentations </w:t>
      </w:r>
    </w:p>
    <w:p w14:paraId="461F9C7D"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Tu enlèves la paix à mon âme, j’ai oublié le bonheur ; J’ai dit : « Mon assurance a disparu, et l’espoir qui me venait du Seigneur. » Zaïn. </w:t>
      </w:r>
    </w:p>
    <w:p w14:paraId="45C34BAA"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Rappelle-toi ma misère et mon errance, l’absinthe et le poison. Elle se rappelle, mon âme, elle se rappelle ; en moi, elle défaille. Voici ce que je redis en mon cœur, et c’est pourquoi j’espère : Heth, </w:t>
      </w:r>
    </w:p>
    <w:p w14:paraId="703A93F1"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Grâce à l’amour du Seigneur, nous ne sommes pas anéantis ; ses tendresses ne s’épuisent pas ; elles se renouvellent chaque matin, – oui, ta fidélité surabonde. Je me dis : « Le Seigneur est mon partage, c’est pourquoi j’espère en lui. » Teth </w:t>
      </w:r>
    </w:p>
    <w:p w14:paraId="124A86EE" w14:textId="7AD990D6" w:rsidR="00142092"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 Seigneur est bon pour qui se tourne vers lui, pour celui qui le cherche. Il est bon d’espérer en silence le salut du Seigneur ; </w:t>
      </w:r>
    </w:p>
    <w:p w14:paraId="07965AE8" w14:textId="77777777" w:rsidR="00142092" w:rsidRDefault="00142092">
      <w:pPr>
        <w:rPr>
          <w:rFonts w:ascii="Comic Sans MS" w:hAnsi="Comic Sans MS" w:cs="Times"/>
        </w:rPr>
      </w:pPr>
      <w:r>
        <w:rPr>
          <w:rFonts w:ascii="Comic Sans MS" w:hAnsi="Comic Sans MS" w:cs="Times"/>
        </w:rPr>
        <w:br w:type="page"/>
      </w:r>
    </w:p>
    <w:p w14:paraId="72BAB716" w14:textId="77777777" w:rsidR="00142092" w:rsidRDefault="00142092" w:rsidP="00142092">
      <w:pPr>
        <w:pStyle w:val="Titre1"/>
      </w:pPr>
      <w:bookmarkStart w:id="9" w:name="_Toc88221613"/>
      <w:r w:rsidRPr="00E32453">
        <w:rPr>
          <w:rFonts w:cs="Comic Sans MS"/>
          <w:szCs w:val="28"/>
        </w:rPr>
        <w:lastRenderedPageBreak/>
        <w:t>LECTURE N°5</w:t>
      </w:r>
      <w:r w:rsidRPr="00E32453">
        <w:rPr>
          <w:rFonts w:cs="Comic Sans MS"/>
        </w:rPr>
        <w:t xml:space="preserve"> </w:t>
      </w:r>
      <w:r w:rsidRPr="00E32453">
        <w:t>Romains 6, 3-9</w:t>
      </w:r>
      <w:bookmarkEnd w:id="9"/>
    </w:p>
    <w:p w14:paraId="07F10B27" w14:textId="3DC9687F" w:rsidR="00F55CFB" w:rsidRDefault="00142092" w:rsidP="00142092">
      <w:pPr>
        <w:pStyle w:val="Titre1"/>
      </w:pPr>
      <w:r>
        <w:t xml:space="preserve"> </w:t>
      </w:r>
      <w:bookmarkStart w:id="10" w:name="_Toc88221614"/>
      <w:r w:rsidRPr="00E32453">
        <w:rPr>
          <w:rFonts w:cs="Comic Sans MS"/>
          <w:color w:val="B00004"/>
        </w:rPr>
        <w:t>Également pour funérailles d’enfants</w:t>
      </w:r>
      <w:bookmarkEnd w:id="10"/>
    </w:p>
    <w:p w14:paraId="05D1BC7C" w14:textId="77777777" w:rsidR="00626FC6" w:rsidRPr="00F55CFB" w:rsidRDefault="00626FC6" w:rsidP="00F55CFB">
      <w:pPr>
        <w:widowControl w:val="0"/>
        <w:autoSpaceDE w:val="0"/>
        <w:autoSpaceDN w:val="0"/>
        <w:adjustRightInd w:val="0"/>
        <w:spacing w:after="240" w:line="460" w:lineRule="atLeast"/>
        <w:jc w:val="both"/>
        <w:rPr>
          <w:rFonts w:ascii="Comic Sans MS" w:hAnsi="Comic Sans MS" w:cs="Times"/>
          <w:i/>
        </w:rPr>
      </w:pPr>
      <w:r w:rsidRPr="00F55CFB">
        <w:rPr>
          <w:rFonts w:ascii="Comic Sans MS" w:hAnsi="Comic Sans MS" w:cs="Comic Sans MS"/>
          <w:i/>
          <w:color w:val="011F88"/>
        </w:rPr>
        <w:t>Passer par la mort avec le Christ pour vivre avec lui !</w:t>
      </w:r>
      <w:r w:rsidRPr="00F55CFB">
        <w:rPr>
          <w:rFonts w:ascii="MS Mincho" w:eastAsia="MS Mincho" w:hAnsi="MS Mincho" w:cs="MS Mincho"/>
          <w:i/>
          <w:color w:val="011F88"/>
        </w:rPr>
        <w:t> </w:t>
      </w:r>
      <w:r w:rsidRPr="00F55CFB">
        <w:rPr>
          <w:rFonts w:ascii="Comic Sans MS" w:hAnsi="Comic Sans MS" w:cs="Comic Sans MS"/>
          <w:i/>
          <w:color w:val="011F88"/>
        </w:rPr>
        <w:t xml:space="preserve">Dans la vie et la mort de chaque homme se joue une mystérieuse communion avec le Christ. Chrétiens, nous sommes invités à reconnaître le sens profond du baptême qui lie définitivement notre vie à celle du Christ. </w:t>
      </w:r>
    </w:p>
    <w:p w14:paraId="5A38A694"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de la lettre de Saint Paul Apôtre aux Romains </w:t>
      </w:r>
    </w:p>
    <w:p w14:paraId="4A5B6B2F"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Ne le savez-vous pas ?</w:t>
      </w:r>
      <w:r w:rsidRPr="00E32453">
        <w:rPr>
          <w:rFonts w:ascii="MS Mincho" w:eastAsia="MS Mincho" w:hAnsi="MS Mincho" w:cs="MS Mincho"/>
        </w:rPr>
        <w:t> </w:t>
      </w:r>
      <w:r w:rsidRPr="00E32453">
        <w:rPr>
          <w:rFonts w:ascii="Comic Sans MS" w:hAnsi="Comic Sans MS" w:cs="Times"/>
        </w:rPr>
        <w:t xml:space="preserve">Nous tous qui par le baptême avons été unis au Christ Jésus, c’est à sa mort que nous avons été unis par le baptême. </w:t>
      </w:r>
    </w:p>
    <w:p w14:paraId="302BC7BC"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Si donc, par le baptême qui nous unit à sa mort, nous avons été mis au tombeau avec lui, c’est pour que nous menions une vie nouvelle, nous aussi, comme le Christ qui, par la toute- puissance du Père, est ressuscité d’entre les morts. </w:t>
      </w:r>
    </w:p>
    <w:p w14:paraId="1A9A5316"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Car, si nous avons été unis à lui par une mort qui ressemble à la sienne, nous le serons aussi par une résurrection qui ressemblera à la sienne. </w:t>
      </w:r>
    </w:p>
    <w:p w14:paraId="2D723A07"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Nous le savons : l’homme ancien qui est en nous a été fixé à la croix avec lui pour que le corps du péché soit réduit à rien, et qu’ainsi nous ne soyons plus esclaves du péché. Car celui qui est mort est affranchi du péché. </w:t>
      </w:r>
    </w:p>
    <w:p w14:paraId="1228D984"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Et si nous sommes passés par la mort avec le Christ, nous croyons que nous vivrons aussi avec lui. </w:t>
      </w:r>
    </w:p>
    <w:p w14:paraId="442D4E8E" w14:textId="3E0C7DBE" w:rsidR="00142092"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Nous le savons en effet : ressuscité d’entre les morts, le Christ ne meurt plus ; la mort n’a plus de pouvoir sur lui. </w:t>
      </w:r>
    </w:p>
    <w:p w14:paraId="0040C1F0" w14:textId="77777777" w:rsidR="00142092" w:rsidRDefault="00142092">
      <w:pPr>
        <w:rPr>
          <w:rFonts w:ascii="Comic Sans MS" w:hAnsi="Comic Sans MS" w:cs="Times"/>
        </w:rPr>
      </w:pPr>
      <w:r>
        <w:rPr>
          <w:rFonts w:ascii="Comic Sans MS" w:hAnsi="Comic Sans MS" w:cs="Times"/>
        </w:rPr>
        <w:br w:type="page"/>
      </w:r>
    </w:p>
    <w:p w14:paraId="3B4E1871" w14:textId="77777777" w:rsidR="00626FC6" w:rsidRDefault="00626FC6" w:rsidP="00F55CFB">
      <w:pPr>
        <w:widowControl w:val="0"/>
        <w:autoSpaceDE w:val="0"/>
        <w:autoSpaceDN w:val="0"/>
        <w:adjustRightInd w:val="0"/>
        <w:spacing w:after="240" w:line="440" w:lineRule="atLeast"/>
        <w:jc w:val="both"/>
        <w:rPr>
          <w:rFonts w:ascii="Comic Sans MS" w:hAnsi="Comic Sans MS" w:cs="Times"/>
        </w:rPr>
      </w:pPr>
    </w:p>
    <w:p w14:paraId="3A22C333" w14:textId="2AC814BA" w:rsidR="00F55CFB" w:rsidRDefault="00142092" w:rsidP="00142092">
      <w:pPr>
        <w:pStyle w:val="Titre1"/>
      </w:pPr>
      <w:bookmarkStart w:id="11" w:name="_Toc88221615"/>
      <w:r w:rsidRPr="00E32453">
        <w:rPr>
          <w:rFonts w:cs="Comic Sans MS"/>
          <w:szCs w:val="28"/>
        </w:rPr>
        <w:t>LECTURE N°6</w:t>
      </w:r>
      <w:r w:rsidRPr="00E32453">
        <w:rPr>
          <w:rFonts w:cs="Comic Sans MS"/>
        </w:rPr>
        <w:t xml:space="preserve"> </w:t>
      </w:r>
      <w:r w:rsidRPr="00E32453">
        <w:t>Romains 8, 18-23</w:t>
      </w:r>
      <w:bookmarkEnd w:id="11"/>
    </w:p>
    <w:p w14:paraId="3284B78A" w14:textId="77777777" w:rsidR="00142092" w:rsidRDefault="00142092" w:rsidP="00F55CFB">
      <w:pPr>
        <w:widowControl w:val="0"/>
        <w:autoSpaceDE w:val="0"/>
        <w:autoSpaceDN w:val="0"/>
        <w:adjustRightInd w:val="0"/>
        <w:spacing w:after="240" w:line="460" w:lineRule="atLeast"/>
        <w:jc w:val="both"/>
        <w:rPr>
          <w:rFonts w:ascii="Comic Sans MS" w:hAnsi="Comic Sans MS" w:cs="Comic Sans MS"/>
          <w:i/>
          <w:color w:val="011F88"/>
        </w:rPr>
      </w:pPr>
    </w:p>
    <w:p w14:paraId="11B87F34" w14:textId="4F5CB47B" w:rsidR="00626FC6" w:rsidRPr="00F55CFB" w:rsidRDefault="00626FC6" w:rsidP="00F55CFB">
      <w:pPr>
        <w:widowControl w:val="0"/>
        <w:autoSpaceDE w:val="0"/>
        <w:autoSpaceDN w:val="0"/>
        <w:adjustRightInd w:val="0"/>
        <w:spacing w:after="240" w:line="460" w:lineRule="atLeast"/>
        <w:jc w:val="both"/>
        <w:rPr>
          <w:rFonts w:ascii="Comic Sans MS" w:hAnsi="Comic Sans MS" w:cs="Times"/>
          <w:i/>
        </w:rPr>
      </w:pPr>
      <w:r w:rsidRPr="00F55CFB">
        <w:rPr>
          <w:rFonts w:ascii="Comic Sans MS" w:hAnsi="Comic Sans MS" w:cs="Comic Sans MS"/>
          <w:i/>
          <w:color w:val="011F88"/>
        </w:rPr>
        <w:t>L’espérance d’un monde nouveau !</w:t>
      </w:r>
      <w:r w:rsidRPr="00F55CFB">
        <w:rPr>
          <w:rFonts w:ascii="MS Mincho" w:eastAsia="MS Mincho" w:hAnsi="MS Mincho" w:cs="MS Mincho"/>
          <w:i/>
          <w:color w:val="011F88"/>
        </w:rPr>
        <w:t> </w:t>
      </w:r>
      <w:r w:rsidRPr="00F55CFB">
        <w:rPr>
          <w:rFonts w:ascii="Comic Sans MS" w:hAnsi="Comic Sans MS" w:cs="Comic Sans MS"/>
          <w:i/>
          <w:color w:val="011F88"/>
        </w:rPr>
        <w:t xml:space="preserve">Où mènent ces souffrances, cette mort que nous connaissons ? Saint Paul les compare à l’enfantement douloureux d’un monde nouveau en train de naître. Notre cri de souffrance peut aussi être un cri d’espoir. </w:t>
      </w:r>
    </w:p>
    <w:p w14:paraId="6DF4B538"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de la lettre de Saint Paul Apôtre aux Romains </w:t>
      </w:r>
    </w:p>
    <w:p w14:paraId="5FD9228C"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J’estime, en effet,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w:t>
      </w:r>
    </w:p>
    <w:p w14:paraId="280F42C8"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Pourtant, elle a gardé l’espérance d’être, elle aussi, libérée de l’esclavage de la dégradation, pour connaître la liberté de la gloire donnée aux enfants de Dieu. </w:t>
      </w:r>
    </w:p>
    <w:p w14:paraId="6C81B80A"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Nous le savons bien, la création tout entière gémit, elle passe par les douleurs d’un enfantement qui dure encore. Et elle n’est pas seule. </w:t>
      </w:r>
    </w:p>
    <w:p w14:paraId="477E391D" w14:textId="65500727" w:rsidR="00626FC6"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Nous aussi, en nous-mêmes, nous gémissons ; nous avons commencé à recevoir l’Esprit Saint, mais nous attendons notre adoption et la rédemption de notre corps. </w:t>
      </w:r>
    </w:p>
    <w:p w14:paraId="4A2F4626" w14:textId="12A2F7A0" w:rsidR="00142092" w:rsidRDefault="00142092">
      <w:pPr>
        <w:rPr>
          <w:rFonts w:ascii="Comic Sans MS" w:hAnsi="Comic Sans MS" w:cs="Times"/>
        </w:rPr>
      </w:pPr>
      <w:r>
        <w:rPr>
          <w:rFonts w:ascii="Comic Sans MS" w:hAnsi="Comic Sans MS" w:cs="Times"/>
        </w:rPr>
        <w:br w:type="page"/>
      </w:r>
    </w:p>
    <w:p w14:paraId="1B67C4C7" w14:textId="6B66E444" w:rsidR="00F55CFB" w:rsidRDefault="00142092" w:rsidP="00142092">
      <w:pPr>
        <w:pStyle w:val="Titre1"/>
      </w:pPr>
      <w:bookmarkStart w:id="12" w:name="_Toc88221616"/>
      <w:r w:rsidRPr="00E32453">
        <w:rPr>
          <w:rFonts w:cs="Comic Sans MS"/>
          <w:szCs w:val="28"/>
        </w:rPr>
        <w:lastRenderedPageBreak/>
        <w:t>LECTURE N°7</w:t>
      </w:r>
      <w:r w:rsidRPr="00E32453">
        <w:rPr>
          <w:rFonts w:cs="Comic Sans MS"/>
        </w:rPr>
        <w:t xml:space="preserve"> </w:t>
      </w:r>
      <w:r w:rsidRPr="00E32453">
        <w:t>Romains 8, 31-35_37-39</w:t>
      </w:r>
      <w:bookmarkEnd w:id="12"/>
    </w:p>
    <w:p w14:paraId="6132ABAF" w14:textId="77777777" w:rsidR="00142092" w:rsidRDefault="00142092" w:rsidP="00F55CFB">
      <w:pPr>
        <w:widowControl w:val="0"/>
        <w:autoSpaceDE w:val="0"/>
        <w:autoSpaceDN w:val="0"/>
        <w:adjustRightInd w:val="0"/>
        <w:spacing w:after="240" w:line="460" w:lineRule="atLeast"/>
        <w:jc w:val="both"/>
        <w:rPr>
          <w:rFonts w:ascii="Comic Sans MS" w:hAnsi="Comic Sans MS" w:cs="Comic Sans MS"/>
          <w:i/>
          <w:color w:val="011F88"/>
        </w:rPr>
      </w:pPr>
    </w:p>
    <w:p w14:paraId="5061F383" w14:textId="0F022ADA" w:rsidR="00626FC6" w:rsidRPr="00DF30DE" w:rsidRDefault="00626FC6" w:rsidP="00F55CFB">
      <w:pPr>
        <w:widowControl w:val="0"/>
        <w:autoSpaceDE w:val="0"/>
        <w:autoSpaceDN w:val="0"/>
        <w:adjustRightInd w:val="0"/>
        <w:spacing w:after="240" w:line="460" w:lineRule="atLeast"/>
        <w:jc w:val="both"/>
        <w:rPr>
          <w:rFonts w:ascii="Comic Sans MS" w:hAnsi="Comic Sans MS" w:cs="Times"/>
          <w:i/>
        </w:rPr>
      </w:pPr>
      <w:r w:rsidRPr="00DF30DE">
        <w:rPr>
          <w:rFonts w:ascii="Comic Sans MS" w:hAnsi="Comic Sans MS" w:cs="Comic Sans MS"/>
          <w:i/>
          <w:color w:val="011F88"/>
        </w:rPr>
        <w:t>Qui pourra nous séparer de l’amour du Christ ?</w:t>
      </w:r>
      <w:r w:rsidRPr="00DF30DE">
        <w:rPr>
          <w:rFonts w:ascii="MS Mincho" w:eastAsia="MS Mincho" w:hAnsi="MS Mincho" w:cs="MS Mincho"/>
          <w:i/>
          <w:color w:val="011F88"/>
        </w:rPr>
        <w:t> </w:t>
      </w:r>
      <w:r w:rsidRPr="00DF30DE">
        <w:rPr>
          <w:rFonts w:ascii="Comic Sans MS" w:hAnsi="Comic Sans MS" w:cs="Comic Sans MS"/>
          <w:i/>
          <w:color w:val="011F88"/>
        </w:rPr>
        <w:t xml:space="preserve">Rien ne peut nous séparer de l’amitié de Dieu, c’est là notre certitude. </w:t>
      </w:r>
    </w:p>
    <w:p w14:paraId="76F4CEBF" w14:textId="77777777" w:rsidR="00F55CFB"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de la lettre de Saint Paul Apôtre aux Romains </w:t>
      </w:r>
    </w:p>
    <w:p w14:paraId="58C7CA98" w14:textId="28AC680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Que dire de plus ? Si Dieu est pour nous, qui sera contre nous ? </w:t>
      </w:r>
    </w:p>
    <w:p w14:paraId="03B4198A" w14:textId="68469506" w:rsidR="00626FC6" w:rsidRPr="00E32453" w:rsidRDefault="00626FC6" w:rsidP="00DF30DE">
      <w:pPr>
        <w:widowControl w:val="0"/>
        <w:autoSpaceDE w:val="0"/>
        <w:autoSpaceDN w:val="0"/>
        <w:adjustRightInd w:val="0"/>
        <w:spacing w:after="240" w:line="440" w:lineRule="atLeast"/>
        <w:rPr>
          <w:rFonts w:ascii="Comic Sans MS" w:hAnsi="Comic Sans MS" w:cs="Times"/>
        </w:rPr>
      </w:pPr>
      <w:r w:rsidRPr="00E32453">
        <w:rPr>
          <w:rFonts w:ascii="Comic Sans MS" w:hAnsi="Comic Sans MS" w:cs="Times"/>
        </w:rPr>
        <w:t xml:space="preserve">Il n’a pas épargné son propre Fils, mais il l’a livré pour nous tous : </w:t>
      </w:r>
      <w:r w:rsidR="00F55CFB">
        <w:rPr>
          <w:rFonts w:ascii="Comic Sans MS" w:hAnsi="Comic Sans MS" w:cs="Times"/>
        </w:rPr>
        <w:t xml:space="preserve">                    </w:t>
      </w:r>
      <w:r w:rsidR="00DF30DE">
        <w:rPr>
          <w:rFonts w:ascii="Comic Sans MS" w:hAnsi="Comic Sans MS" w:cs="Times"/>
        </w:rPr>
        <w:t xml:space="preserve"> </w:t>
      </w:r>
      <w:r w:rsidRPr="00E32453">
        <w:rPr>
          <w:rFonts w:ascii="Comic Sans MS" w:hAnsi="Comic Sans MS" w:cs="Times"/>
        </w:rPr>
        <w:t xml:space="preserve">comment pourrait-il, avec lui, ne pas nous donner tout ? Qui accusera ceux que Dieu a choisis ? Dieu est celui qui rend juste : alors, qui pourra condamner ? </w:t>
      </w:r>
    </w:p>
    <w:p w14:paraId="2F448153" w14:textId="77777777" w:rsidR="00626FC6" w:rsidRPr="00E32453"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 Christ Jésus est mort ; bien plus, il est ressuscité, il est à la droite de Dieu, il intercède pour nous : alors, qui pourra nous séparer de l’amour du Christ ? La détresse ? L’angoisse ? La persécution ? La faim ? Le dénuement ? Le danger ? Le glaive ? </w:t>
      </w:r>
    </w:p>
    <w:p w14:paraId="72221DD9" w14:textId="73EC182B" w:rsidR="00142092" w:rsidRDefault="00626FC6" w:rsidP="00F55CFB">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Mais, en tout cela nous sommes les grands vainqueurs grâce à celui qui nous a aimés. J’en ai la certitude : ni la mort ni la vie, ni les anges ni les Principautés célestes, ni le présent</w:t>
      </w:r>
      <w:r w:rsidR="00DF30DE">
        <w:rPr>
          <w:rFonts w:ascii="Comic Sans MS" w:hAnsi="Comic Sans MS" w:cs="Times"/>
        </w:rPr>
        <w:t>,</w:t>
      </w:r>
      <w:r w:rsidRPr="00E32453">
        <w:rPr>
          <w:rFonts w:ascii="Comic Sans MS" w:hAnsi="Comic Sans MS" w:cs="Times"/>
        </w:rPr>
        <w:t xml:space="preserve"> ni l’avenir, ni les Puissances, ni les hauteurs, ni les abîmes, ni aucune autre créature, rien ne pourra nous séparer de l’amour de Dieu qui est dans le Christ Jésus notre Seigneur. </w:t>
      </w:r>
    </w:p>
    <w:p w14:paraId="43682FE5" w14:textId="77777777" w:rsidR="00142092" w:rsidRDefault="00142092">
      <w:pPr>
        <w:rPr>
          <w:rFonts w:ascii="Comic Sans MS" w:hAnsi="Comic Sans MS" w:cs="Times"/>
        </w:rPr>
      </w:pPr>
      <w:r>
        <w:rPr>
          <w:rFonts w:ascii="Comic Sans MS" w:hAnsi="Comic Sans MS" w:cs="Times"/>
        </w:rPr>
        <w:br w:type="page"/>
      </w:r>
    </w:p>
    <w:p w14:paraId="374BD9B7" w14:textId="77777777" w:rsidR="00626FC6" w:rsidRDefault="00626FC6" w:rsidP="00F55CFB">
      <w:pPr>
        <w:widowControl w:val="0"/>
        <w:autoSpaceDE w:val="0"/>
        <w:autoSpaceDN w:val="0"/>
        <w:adjustRightInd w:val="0"/>
        <w:spacing w:after="240" w:line="440" w:lineRule="atLeast"/>
        <w:jc w:val="both"/>
        <w:rPr>
          <w:rFonts w:ascii="Comic Sans MS" w:hAnsi="Comic Sans MS" w:cs="Times"/>
        </w:rPr>
      </w:pPr>
    </w:p>
    <w:p w14:paraId="3F00F6D0" w14:textId="77777777" w:rsidR="00142092" w:rsidRDefault="00142092" w:rsidP="00142092">
      <w:pPr>
        <w:pStyle w:val="Titre1"/>
      </w:pPr>
      <w:bookmarkStart w:id="13" w:name="_Toc88221617"/>
      <w:r w:rsidRPr="00E32453">
        <w:rPr>
          <w:rFonts w:cs="Comic Sans MS"/>
          <w:szCs w:val="28"/>
        </w:rPr>
        <w:t>LECTURE N°8</w:t>
      </w:r>
      <w:r w:rsidRPr="00E32453">
        <w:rPr>
          <w:rFonts w:cs="Comic Sans MS"/>
        </w:rPr>
        <w:t xml:space="preserve"> </w:t>
      </w:r>
      <w:r w:rsidRPr="00E32453">
        <w:t>Romains 14, 7-9 ; 10b-12</w:t>
      </w:r>
      <w:bookmarkEnd w:id="13"/>
    </w:p>
    <w:p w14:paraId="2C578E5A" w14:textId="7694A167" w:rsidR="00142092" w:rsidRDefault="00142092" w:rsidP="00142092">
      <w:pPr>
        <w:pStyle w:val="Titre1"/>
      </w:pPr>
      <w:r>
        <w:t xml:space="preserve"> </w:t>
      </w:r>
      <w:bookmarkStart w:id="14" w:name="_Toc88221618"/>
      <w:r w:rsidRPr="00E32453">
        <w:rPr>
          <w:rFonts w:cs="Comic Sans MS"/>
          <w:color w:val="B00004"/>
        </w:rPr>
        <w:t>Également pour funérailles d’enfants</w:t>
      </w:r>
      <w:bookmarkEnd w:id="14"/>
    </w:p>
    <w:p w14:paraId="15F67DDA" w14:textId="77777777" w:rsidR="00142092" w:rsidRDefault="00142092" w:rsidP="00DF30DE">
      <w:pPr>
        <w:widowControl w:val="0"/>
        <w:autoSpaceDE w:val="0"/>
        <w:autoSpaceDN w:val="0"/>
        <w:adjustRightInd w:val="0"/>
        <w:spacing w:after="240" w:line="460" w:lineRule="atLeast"/>
        <w:jc w:val="both"/>
        <w:rPr>
          <w:rFonts w:ascii="Comic Sans MS" w:hAnsi="Comic Sans MS" w:cs="Comic Sans MS"/>
          <w:i/>
          <w:color w:val="011F88"/>
        </w:rPr>
      </w:pPr>
    </w:p>
    <w:p w14:paraId="51CEC171" w14:textId="6FF14525" w:rsidR="00DF30DE" w:rsidRPr="00DF30DE" w:rsidRDefault="00626FC6" w:rsidP="00DF30DE">
      <w:pPr>
        <w:widowControl w:val="0"/>
        <w:autoSpaceDE w:val="0"/>
        <w:autoSpaceDN w:val="0"/>
        <w:adjustRightInd w:val="0"/>
        <w:spacing w:after="240" w:line="460" w:lineRule="atLeast"/>
        <w:jc w:val="both"/>
        <w:rPr>
          <w:rFonts w:ascii="MS Mincho" w:eastAsia="MS Mincho" w:hAnsi="MS Mincho" w:cs="MS Mincho"/>
          <w:i/>
          <w:color w:val="011F88"/>
        </w:rPr>
      </w:pPr>
      <w:r w:rsidRPr="00DF30DE">
        <w:rPr>
          <w:rFonts w:ascii="Comic Sans MS" w:hAnsi="Comic Sans MS" w:cs="Comic Sans MS"/>
          <w:i/>
          <w:color w:val="011F88"/>
        </w:rPr>
        <w:t>La vie et la mort d’un homme !</w:t>
      </w:r>
      <w:r w:rsidRPr="00DF30DE">
        <w:rPr>
          <w:rFonts w:ascii="MS Mincho" w:eastAsia="MS Mincho" w:hAnsi="MS Mincho" w:cs="MS Mincho"/>
          <w:i/>
          <w:color w:val="011F88"/>
        </w:rPr>
        <w:t> </w:t>
      </w:r>
    </w:p>
    <w:p w14:paraId="129CBCB4" w14:textId="2266D302" w:rsidR="00626FC6" w:rsidRPr="00DF30DE" w:rsidRDefault="00626FC6" w:rsidP="00DF30DE">
      <w:pPr>
        <w:widowControl w:val="0"/>
        <w:autoSpaceDE w:val="0"/>
        <w:autoSpaceDN w:val="0"/>
        <w:adjustRightInd w:val="0"/>
        <w:spacing w:after="240" w:line="460" w:lineRule="atLeast"/>
        <w:rPr>
          <w:rFonts w:ascii="Comic Sans MS" w:hAnsi="Comic Sans MS" w:cs="Comic Sans MS"/>
          <w:i/>
          <w:color w:val="011F88"/>
        </w:rPr>
      </w:pPr>
      <w:r w:rsidRPr="00DF30DE">
        <w:rPr>
          <w:rFonts w:ascii="Comic Sans MS" w:hAnsi="Comic Sans MS" w:cs="Comic Sans MS"/>
          <w:i/>
          <w:color w:val="011F88"/>
        </w:rPr>
        <w:t xml:space="preserve">Quel est le sens de notre vie ? Le sens de notre mort ? </w:t>
      </w:r>
      <w:r w:rsidR="00DF30DE" w:rsidRPr="00DF30DE">
        <w:rPr>
          <w:rFonts w:ascii="Comic Sans MS" w:hAnsi="Comic Sans MS" w:cs="Comic Sans MS"/>
          <w:i/>
          <w:color w:val="011F88"/>
        </w:rPr>
        <w:tab/>
      </w:r>
      <w:r w:rsidR="00DF30DE" w:rsidRPr="00DF30DE">
        <w:rPr>
          <w:rFonts w:ascii="Comic Sans MS" w:hAnsi="Comic Sans MS" w:cs="Comic Sans MS"/>
          <w:i/>
          <w:color w:val="011F88"/>
        </w:rPr>
        <w:tab/>
      </w:r>
      <w:r w:rsidR="00DF30DE" w:rsidRPr="00DF30DE">
        <w:rPr>
          <w:rFonts w:ascii="Comic Sans MS" w:hAnsi="Comic Sans MS" w:cs="Comic Sans MS"/>
          <w:i/>
          <w:color w:val="011F88"/>
        </w:rPr>
        <w:tab/>
      </w:r>
      <w:r w:rsidR="00DF30DE" w:rsidRPr="00DF30DE">
        <w:rPr>
          <w:rFonts w:ascii="Comic Sans MS" w:hAnsi="Comic Sans MS" w:cs="Comic Sans MS"/>
          <w:i/>
          <w:color w:val="011F88"/>
        </w:rPr>
        <w:tab/>
      </w:r>
      <w:r w:rsidR="00DF30DE" w:rsidRPr="00DF30DE">
        <w:rPr>
          <w:rFonts w:ascii="Comic Sans MS" w:hAnsi="Comic Sans MS" w:cs="Comic Sans MS"/>
          <w:i/>
          <w:color w:val="011F88"/>
        </w:rPr>
        <w:tab/>
      </w:r>
      <w:r w:rsidRPr="00DF30DE">
        <w:rPr>
          <w:rFonts w:ascii="Comic Sans MS" w:hAnsi="Comic Sans MS" w:cs="Comic Sans MS"/>
          <w:i/>
          <w:color w:val="011F88"/>
        </w:rPr>
        <w:t xml:space="preserve">Voici la réponse de Saint Paul. </w:t>
      </w:r>
    </w:p>
    <w:p w14:paraId="21FFF845" w14:textId="77777777" w:rsidR="00626FC6" w:rsidRPr="00E32453" w:rsidRDefault="00626FC6" w:rsidP="00DF30DE">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Lecture de la lettre de Saint Paul Apôtre aux Romains </w:t>
      </w:r>
    </w:p>
    <w:p w14:paraId="73E42F5A" w14:textId="77777777" w:rsidR="00626FC6" w:rsidRPr="00E32453" w:rsidRDefault="00626FC6" w:rsidP="00DF30DE">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En effet,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w:t>
      </w:r>
    </w:p>
    <w:p w14:paraId="13F98A0E" w14:textId="71CB772D" w:rsidR="00626FC6" w:rsidRDefault="00626FC6" w:rsidP="00DF30DE">
      <w:pPr>
        <w:widowControl w:val="0"/>
        <w:autoSpaceDE w:val="0"/>
        <w:autoSpaceDN w:val="0"/>
        <w:adjustRightInd w:val="0"/>
        <w:spacing w:after="240" w:line="440" w:lineRule="atLeast"/>
        <w:jc w:val="both"/>
        <w:rPr>
          <w:rFonts w:ascii="Comic Sans MS" w:hAnsi="Comic Sans MS" w:cs="Times"/>
        </w:rPr>
      </w:pPr>
      <w:r w:rsidRPr="00E32453">
        <w:rPr>
          <w:rFonts w:ascii="Comic Sans MS" w:hAnsi="Comic Sans MS" w:cs="Times"/>
        </w:rPr>
        <w:t xml:space="preserve">Tous, en effet, nous comparaîtrons devant le tribunal de Dieu. Car il est écrit : Aussi vrai que je suis vivant, dit le Seigneur, tout genou fléchira devant moi, et toute langue proclamera la louange de Dieu. Ainsi chacun de nous rendra compte à Dieu pour soi-même. </w:t>
      </w:r>
    </w:p>
    <w:p w14:paraId="25A7F235" w14:textId="3703B4A5" w:rsidR="00740CAF" w:rsidRDefault="00740CAF">
      <w:pPr>
        <w:rPr>
          <w:rFonts w:ascii="Comic Sans MS" w:hAnsi="Comic Sans MS" w:cs="Times"/>
        </w:rPr>
      </w:pPr>
      <w:r>
        <w:rPr>
          <w:rFonts w:ascii="Comic Sans MS" w:hAnsi="Comic Sans MS" w:cs="Times"/>
        </w:rPr>
        <w:br w:type="page"/>
      </w:r>
    </w:p>
    <w:p w14:paraId="13897DFA" w14:textId="705B1898" w:rsidR="00DF30DE" w:rsidRDefault="00740CAF" w:rsidP="00740CAF">
      <w:pPr>
        <w:pStyle w:val="Titre1"/>
      </w:pPr>
      <w:bookmarkStart w:id="15" w:name="_Toc88221619"/>
      <w:r w:rsidRPr="00E32453">
        <w:rPr>
          <w:rFonts w:cs="Comic Sans MS"/>
          <w:szCs w:val="28"/>
        </w:rPr>
        <w:lastRenderedPageBreak/>
        <w:t>LECTURE N°9</w:t>
      </w:r>
      <w:r w:rsidRPr="00E32453">
        <w:rPr>
          <w:rFonts w:cs="Comic Sans MS"/>
        </w:rPr>
        <w:t xml:space="preserve"> </w:t>
      </w:r>
      <w:r>
        <w:rPr>
          <w:rFonts w:cs="Comic Sans MS"/>
        </w:rPr>
        <w:t xml:space="preserve">   </w:t>
      </w:r>
      <w:r w:rsidRPr="00E32453">
        <w:t>1 Corinthiens 15, 1–5.11</w:t>
      </w:r>
      <w:bookmarkEnd w:id="15"/>
    </w:p>
    <w:p w14:paraId="560304E4" w14:textId="77777777" w:rsidR="00626FC6" w:rsidRPr="00DF30DE" w:rsidRDefault="00626FC6" w:rsidP="00DF30DE">
      <w:pPr>
        <w:widowControl w:val="0"/>
        <w:autoSpaceDE w:val="0"/>
        <w:autoSpaceDN w:val="0"/>
        <w:adjustRightInd w:val="0"/>
        <w:spacing w:after="240" w:line="460" w:lineRule="atLeast"/>
        <w:jc w:val="both"/>
        <w:rPr>
          <w:rFonts w:ascii="Comic Sans MS" w:hAnsi="Comic Sans MS" w:cs="Times"/>
          <w:i/>
        </w:rPr>
      </w:pPr>
      <w:r w:rsidRPr="00DF30DE">
        <w:rPr>
          <w:rFonts w:ascii="Comic Sans MS" w:hAnsi="Comic Sans MS" w:cs="Comic Sans MS"/>
          <w:i/>
          <w:color w:val="011F88"/>
        </w:rPr>
        <w:t>Nous croyons au Christ mort et ressuscité !</w:t>
      </w:r>
      <w:r w:rsidRPr="00DF30DE">
        <w:rPr>
          <w:rFonts w:ascii="MS Mincho" w:eastAsia="MS Mincho" w:hAnsi="MS Mincho" w:cs="MS Mincho"/>
          <w:i/>
          <w:color w:val="011F88"/>
        </w:rPr>
        <w:t> </w:t>
      </w:r>
      <w:r w:rsidRPr="00DF30DE">
        <w:rPr>
          <w:rFonts w:ascii="Comic Sans MS" w:hAnsi="Comic Sans MS" w:cs="Comic Sans MS"/>
          <w:i/>
          <w:color w:val="011F88"/>
        </w:rPr>
        <w:t xml:space="preserve">A la suite de tous ceux qui nous ont précédés, nous croyons que le Christ est vivant. Son amour est plus fort que tout, plus fort que la mort. C’est là, le cœur de notre foi. </w:t>
      </w:r>
    </w:p>
    <w:p w14:paraId="4CDF899A"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première lettre de Saint Paul Apôtre aux Corinthiens </w:t>
      </w:r>
    </w:p>
    <w:p w14:paraId="36AEC392"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Frères, je vous rappelle la Bonne Nouvelle que je vous ai annoncée ; cet Évangile, vous l’avez reçu ; c’est en lui que vous tenez bon, c’est par lui que vous serez sauvés si vous le gardez tel que je vous l’ai annoncé ; autrement, </w:t>
      </w:r>
      <w:proofErr w:type="gramStart"/>
      <w:r w:rsidRPr="00262C90">
        <w:rPr>
          <w:rFonts w:ascii="Comic Sans MS" w:hAnsi="Comic Sans MS" w:cs="Times"/>
        </w:rPr>
        <w:t>c’est pour rien</w:t>
      </w:r>
      <w:proofErr w:type="gramEnd"/>
      <w:r w:rsidRPr="00262C90">
        <w:rPr>
          <w:rFonts w:ascii="Comic Sans MS" w:hAnsi="Comic Sans MS" w:cs="Times"/>
        </w:rPr>
        <w:t xml:space="preserve"> que vous êtes devenus croyants. </w:t>
      </w:r>
    </w:p>
    <w:p w14:paraId="69917DB8"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Avant tout, je vous ai transmis ceci, que j’ai moi-même reçu : le Christ est mort pour nos péchés conformément aux Écritures, et il fut mis au tombeau ; il est ressuscité le troisième jour conformément aux Écritures, il est apparu à Pierre, puis aux Douze. </w:t>
      </w:r>
    </w:p>
    <w:p w14:paraId="0D90F934" w14:textId="77777777" w:rsidR="00626FC6"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Bref, qu’il s’agisse de moi ou des autres, voilà ce que nous proclamons, voilà ce que vous croyez. </w:t>
      </w:r>
    </w:p>
    <w:p w14:paraId="2D7E9D62" w14:textId="43B1F960" w:rsidR="00740CAF" w:rsidRDefault="00740CAF">
      <w:pPr>
        <w:rPr>
          <w:rFonts w:ascii="Comic Sans MS" w:hAnsi="Comic Sans MS" w:cs="Times"/>
        </w:rPr>
      </w:pPr>
      <w:r>
        <w:rPr>
          <w:rFonts w:ascii="Comic Sans MS" w:hAnsi="Comic Sans MS" w:cs="Times"/>
        </w:rPr>
        <w:br w:type="page"/>
      </w:r>
    </w:p>
    <w:p w14:paraId="1DB8A3DB" w14:textId="23C262D7" w:rsidR="00DF30DE" w:rsidRDefault="00740CAF" w:rsidP="00740CAF">
      <w:pPr>
        <w:pStyle w:val="Titre1"/>
      </w:pPr>
      <w:bookmarkStart w:id="16" w:name="_Toc88221620"/>
      <w:r w:rsidRPr="00262C90">
        <w:rPr>
          <w:rFonts w:cs="Comic Sans MS"/>
          <w:szCs w:val="28"/>
        </w:rPr>
        <w:lastRenderedPageBreak/>
        <w:t>LECTURE N°10</w:t>
      </w:r>
      <w:r w:rsidRPr="00262C90">
        <w:rPr>
          <w:rFonts w:cs="Comic Sans MS"/>
        </w:rPr>
        <w:t xml:space="preserve"> </w:t>
      </w:r>
      <w:r w:rsidRPr="00262C90">
        <w:t>1 Corinthiens 15, 12.16-20</w:t>
      </w:r>
      <w:bookmarkEnd w:id="16"/>
    </w:p>
    <w:p w14:paraId="5B0D02C1" w14:textId="77777777" w:rsidR="00740CAF" w:rsidRDefault="00740CAF" w:rsidP="00DF30DE">
      <w:pPr>
        <w:widowControl w:val="0"/>
        <w:autoSpaceDE w:val="0"/>
        <w:autoSpaceDN w:val="0"/>
        <w:adjustRightInd w:val="0"/>
        <w:spacing w:after="240" w:line="460" w:lineRule="atLeast"/>
        <w:jc w:val="both"/>
        <w:rPr>
          <w:rFonts w:ascii="Comic Sans MS" w:hAnsi="Comic Sans MS" w:cs="Comic Sans MS"/>
          <w:i/>
          <w:color w:val="011F88"/>
        </w:rPr>
      </w:pPr>
    </w:p>
    <w:p w14:paraId="6579B354" w14:textId="73569131" w:rsidR="00626FC6" w:rsidRPr="00DF30DE" w:rsidRDefault="00626FC6" w:rsidP="00DF30DE">
      <w:pPr>
        <w:widowControl w:val="0"/>
        <w:autoSpaceDE w:val="0"/>
        <w:autoSpaceDN w:val="0"/>
        <w:adjustRightInd w:val="0"/>
        <w:spacing w:after="240" w:line="460" w:lineRule="atLeast"/>
        <w:jc w:val="both"/>
        <w:rPr>
          <w:rFonts w:ascii="Comic Sans MS" w:hAnsi="Comic Sans MS" w:cs="Times"/>
          <w:i/>
        </w:rPr>
      </w:pPr>
      <w:r w:rsidRPr="00DF30DE">
        <w:rPr>
          <w:rFonts w:ascii="Comic Sans MS" w:hAnsi="Comic Sans MS" w:cs="Comic Sans MS"/>
          <w:i/>
          <w:color w:val="011F88"/>
        </w:rPr>
        <w:t>La résurrection du Christ annonce la nôtre !</w:t>
      </w:r>
      <w:r w:rsidRPr="00DF30DE">
        <w:rPr>
          <w:rFonts w:ascii="MS Mincho" w:eastAsia="MS Mincho" w:hAnsi="MS Mincho" w:cs="MS Mincho"/>
          <w:i/>
          <w:color w:val="011F88"/>
        </w:rPr>
        <w:t> </w:t>
      </w:r>
      <w:r w:rsidRPr="00DF30DE">
        <w:rPr>
          <w:rFonts w:ascii="Comic Sans MS" w:hAnsi="Comic Sans MS" w:cs="Comic Sans MS"/>
          <w:i/>
          <w:color w:val="011F88"/>
        </w:rPr>
        <w:t xml:space="preserve">La résurrection de Jésus nous dévoile un horizon de lumière. Elle donne le sens de notre foi. </w:t>
      </w:r>
    </w:p>
    <w:p w14:paraId="08E183B9"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première lettre de Saint Paul Apôtre aux Corinthiens </w:t>
      </w:r>
    </w:p>
    <w:p w14:paraId="4E871165"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Nous proclamons que le Christ est ressuscité d’entre les morts ; alors, comment certains d’entre vous peuvent-ils affirmer qu’il n’y a pas de résurrection des morts ? S’il n’y a pas de résurrection des morts, le Christ non plus n’est pas ressuscité. </w:t>
      </w:r>
    </w:p>
    <w:p w14:paraId="2EB32A95"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w:t>
      </w:r>
    </w:p>
    <w:p w14:paraId="2A755645"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Car si les morts ne ressuscitent pas, le Christ non plus n’est pas ressuscité. Mais non ! </w:t>
      </w:r>
    </w:p>
    <w:p w14:paraId="727B5B1F" w14:textId="77777777" w:rsidR="00626FC6"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 Christ est ressuscité d’entre les morts, lui, premier ressuscité parmi ceux qui se sont endormis. Car, la mort étant venue par un homme, c’est par un homme aussi que vient la résurrection des morts. </w:t>
      </w:r>
    </w:p>
    <w:p w14:paraId="519FABB6" w14:textId="1D2F8CFE" w:rsidR="00740CAF" w:rsidRDefault="00740CAF">
      <w:pPr>
        <w:rPr>
          <w:rFonts w:ascii="Comic Sans MS" w:hAnsi="Comic Sans MS" w:cs="Times"/>
        </w:rPr>
      </w:pPr>
      <w:r>
        <w:rPr>
          <w:rFonts w:ascii="Comic Sans MS" w:hAnsi="Comic Sans MS" w:cs="Times"/>
        </w:rPr>
        <w:br w:type="page"/>
      </w:r>
    </w:p>
    <w:p w14:paraId="4440AECF" w14:textId="65A61F1E" w:rsidR="00DF30DE" w:rsidRDefault="00740CAF" w:rsidP="00740CAF">
      <w:pPr>
        <w:pStyle w:val="Titre1"/>
      </w:pPr>
      <w:bookmarkStart w:id="17" w:name="_Toc88221621"/>
      <w:r w:rsidRPr="00262C90">
        <w:rPr>
          <w:rFonts w:cs="Comic Sans MS"/>
          <w:szCs w:val="28"/>
        </w:rPr>
        <w:lastRenderedPageBreak/>
        <w:t>LECTURE N°11</w:t>
      </w:r>
      <w:r>
        <w:rPr>
          <w:rFonts w:cs="Comic Sans MS"/>
          <w:szCs w:val="28"/>
        </w:rPr>
        <w:t xml:space="preserve">   </w:t>
      </w:r>
      <w:r>
        <w:rPr>
          <w:rFonts w:cs="Comic Sans MS"/>
          <w:sz w:val="38"/>
          <w:szCs w:val="38"/>
        </w:rPr>
        <w:t xml:space="preserve"> </w:t>
      </w:r>
      <w:r w:rsidRPr="00262C90">
        <w:t>1 Corinthiens 15, 51.54-57</w:t>
      </w:r>
      <w:bookmarkEnd w:id="17"/>
    </w:p>
    <w:p w14:paraId="03F4A495" w14:textId="77777777" w:rsidR="00740CAF" w:rsidRDefault="00740CAF" w:rsidP="00DF30DE">
      <w:pPr>
        <w:widowControl w:val="0"/>
        <w:autoSpaceDE w:val="0"/>
        <w:autoSpaceDN w:val="0"/>
        <w:adjustRightInd w:val="0"/>
        <w:spacing w:after="240" w:line="460" w:lineRule="atLeast"/>
        <w:jc w:val="center"/>
        <w:rPr>
          <w:rFonts w:ascii="Comic Sans MS" w:hAnsi="Comic Sans MS" w:cs="Comic Sans MS"/>
          <w:i/>
          <w:color w:val="011F88"/>
        </w:rPr>
      </w:pPr>
    </w:p>
    <w:p w14:paraId="5B2158E4" w14:textId="76F72FE0" w:rsidR="00DF30DE" w:rsidRPr="00DF30DE" w:rsidRDefault="00626FC6" w:rsidP="00DF30DE">
      <w:pPr>
        <w:widowControl w:val="0"/>
        <w:autoSpaceDE w:val="0"/>
        <w:autoSpaceDN w:val="0"/>
        <w:adjustRightInd w:val="0"/>
        <w:spacing w:after="240" w:line="460" w:lineRule="atLeast"/>
        <w:jc w:val="center"/>
        <w:rPr>
          <w:rFonts w:ascii="MS Mincho" w:eastAsia="MS Mincho" w:hAnsi="MS Mincho" w:cs="MS Mincho"/>
          <w:i/>
          <w:color w:val="011F88"/>
        </w:rPr>
      </w:pPr>
      <w:r w:rsidRPr="00DF30DE">
        <w:rPr>
          <w:rFonts w:ascii="Comic Sans MS" w:hAnsi="Comic Sans MS" w:cs="Comic Sans MS"/>
          <w:i/>
          <w:color w:val="011F88"/>
        </w:rPr>
        <w:t>Mort, où est ta victoire ?</w:t>
      </w:r>
      <w:r w:rsidRPr="00DF30DE">
        <w:rPr>
          <w:rFonts w:ascii="MS Mincho" w:eastAsia="MS Mincho" w:hAnsi="MS Mincho" w:cs="MS Mincho"/>
          <w:i/>
          <w:color w:val="011F88"/>
        </w:rPr>
        <w:t> </w:t>
      </w:r>
    </w:p>
    <w:p w14:paraId="0163AE19" w14:textId="295C03B6" w:rsidR="00626FC6" w:rsidRPr="00DF30DE" w:rsidRDefault="00626FC6" w:rsidP="00DF30DE">
      <w:pPr>
        <w:widowControl w:val="0"/>
        <w:autoSpaceDE w:val="0"/>
        <w:autoSpaceDN w:val="0"/>
        <w:adjustRightInd w:val="0"/>
        <w:spacing w:after="240" w:line="460" w:lineRule="atLeast"/>
        <w:jc w:val="both"/>
        <w:rPr>
          <w:rFonts w:ascii="Comic Sans MS" w:hAnsi="Comic Sans MS" w:cs="Times"/>
          <w:i/>
        </w:rPr>
      </w:pPr>
      <w:r w:rsidRPr="00DF30DE">
        <w:rPr>
          <w:rFonts w:ascii="Comic Sans MS" w:hAnsi="Comic Sans MS" w:cs="Comic Sans MS"/>
          <w:i/>
          <w:color w:val="011F88"/>
        </w:rPr>
        <w:t xml:space="preserve">La mort semble être la fin de tout. Jésus, le premier, est passé de la mort à la vie qui ne finit pas. Nous sommes appelés à partager, nous aussi, cette victoire sur la mort. </w:t>
      </w:r>
    </w:p>
    <w:p w14:paraId="681AB60B"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première lettre de Saint Paul Apôtre aux Corinthiens </w:t>
      </w:r>
    </w:p>
    <w:p w14:paraId="63C6B057"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C’est un mystère que je vous annonce : nous ne mourrons pas tous, mais tous nous serons transformés, et cela en un instant, en un clin d’œil</w:t>
      </w:r>
      <w:proofErr w:type="gramStart"/>
      <w:r w:rsidRPr="00262C90">
        <w:rPr>
          <w:rFonts w:ascii="Comic Sans MS" w:hAnsi="Comic Sans MS" w:cs="Times"/>
        </w:rPr>
        <w:t>, quand,</w:t>
      </w:r>
      <w:proofErr w:type="gramEnd"/>
      <w:r w:rsidRPr="00262C90">
        <w:rPr>
          <w:rFonts w:ascii="Comic Sans MS" w:hAnsi="Comic Sans MS" w:cs="Times"/>
        </w:rPr>
        <w:t xml:space="preserve"> à la fin, la trompette retentira. Car elle retentira, et les morts ressusciteront, impérissables, et nous, nous serons transformés. </w:t>
      </w:r>
    </w:p>
    <w:p w14:paraId="5867F7EF" w14:textId="77777777" w:rsidR="00626FC6" w:rsidRPr="00262C90"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w:t>
      </w:r>
    </w:p>
    <w:p w14:paraId="279F6F1B" w14:textId="77777777" w:rsidR="00626FC6" w:rsidRDefault="00626FC6" w:rsidP="00DF30DE">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Rendons grâce à Dieu qui nous donne la victoire par notre Seigneur Jésus Christ. </w:t>
      </w:r>
    </w:p>
    <w:p w14:paraId="4A0731A3" w14:textId="34D14B41" w:rsidR="00740CAF" w:rsidRDefault="00740CAF">
      <w:pPr>
        <w:rPr>
          <w:rFonts w:ascii="Comic Sans MS" w:hAnsi="Comic Sans MS" w:cs="Times"/>
        </w:rPr>
      </w:pPr>
      <w:r>
        <w:rPr>
          <w:rFonts w:ascii="Comic Sans MS" w:hAnsi="Comic Sans MS" w:cs="Times"/>
        </w:rPr>
        <w:br w:type="page"/>
      </w:r>
    </w:p>
    <w:p w14:paraId="42CFBEC5" w14:textId="77777777" w:rsidR="00740CAF" w:rsidRDefault="00740CAF" w:rsidP="00740CAF">
      <w:pPr>
        <w:pStyle w:val="Titre1"/>
      </w:pPr>
      <w:bookmarkStart w:id="18" w:name="_Toc88221622"/>
      <w:r w:rsidRPr="00262C90">
        <w:rPr>
          <w:rFonts w:cs="Comic Sans MS"/>
          <w:szCs w:val="28"/>
        </w:rPr>
        <w:lastRenderedPageBreak/>
        <w:t>LECTURE N°12</w:t>
      </w:r>
      <w:r>
        <w:rPr>
          <w:rFonts w:cs="Comic Sans MS"/>
          <w:szCs w:val="28"/>
        </w:rPr>
        <w:t xml:space="preserve">  </w:t>
      </w:r>
      <w:r w:rsidRPr="00262C90">
        <w:rPr>
          <w:rFonts w:cs="Comic Sans MS"/>
          <w:szCs w:val="28"/>
        </w:rPr>
        <w:t xml:space="preserve"> </w:t>
      </w:r>
      <w:r w:rsidRPr="00262C90">
        <w:t>1 Thessaloniciens 4, 13-14.17-18</w:t>
      </w:r>
      <w:bookmarkEnd w:id="18"/>
      <w:r w:rsidRPr="00262C90">
        <w:t xml:space="preserve"> </w:t>
      </w:r>
      <w:r>
        <w:t xml:space="preserve">                             </w:t>
      </w:r>
    </w:p>
    <w:p w14:paraId="5C40BC73" w14:textId="007C7CE3" w:rsidR="00DF30DE" w:rsidRDefault="00740CAF" w:rsidP="00740CAF">
      <w:pPr>
        <w:pStyle w:val="Titre1"/>
      </w:pPr>
      <w:bookmarkStart w:id="19" w:name="_Toc88221623"/>
      <w:r w:rsidRPr="00262C90">
        <w:rPr>
          <w:rFonts w:cs="Comic Sans MS"/>
          <w:color w:val="B00004"/>
        </w:rPr>
        <w:t>Également pour funérailles d’enfants</w:t>
      </w:r>
      <w:bookmarkEnd w:id="19"/>
    </w:p>
    <w:p w14:paraId="4B0458CC" w14:textId="77777777" w:rsidR="00626FC6" w:rsidRPr="000471D8" w:rsidRDefault="00626FC6" w:rsidP="000471D8">
      <w:pPr>
        <w:widowControl w:val="0"/>
        <w:autoSpaceDE w:val="0"/>
        <w:autoSpaceDN w:val="0"/>
        <w:adjustRightInd w:val="0"/>
        <w:spacing w:after="240" w:line="460" w:lineRule="atLeast"/>
        <w:jc w:val="both"/>
        <w:rPr>
          <w:rFonts w:ascii="Comic Sans MS" w:hAnsi="Comic Sans MS" w:cs="Times"/>
          <w:i/>
        </w:rPr>
      </w:pPr>
      <w:r w:rsidRPr="000471D8">
        <w:rPr>
          <w:rFonts w:ascii="Comic Sans MS" w:hAnsi="Comic Sans MS" w:cs="Comic Sans MS"/>
          <w:i/>
          <w:color w:val="011F88"/>
        </w:rPr>
        <w:t>Dieu nous prendra avec lui !</w:t>
      </w:r>
      <w:r w:rsidRPr="000471D8">
        <w:rPr>
          <w:rFonts w:ascii="MS Mincho" w:eastAsia="MS Mincho" w:hAnsi="MS Mincho" w:cs="MS Mincho"/>
          <w:i/>
          <w:color w:val="011F88"/>
        </w:rPr>
        <w:t> </w:t>
      </w:r>
      <w:r w:rsidRPr="000471D8">
        <w:rPr>
          <w:rFonts w:ascii="Comic Sans MS" w:hAnsi="Comic Sans MS" w:cs="Comic Sans MS"/>
          <w:i/>
          <w:color w:val="011F88"/>
        </w:rPr>
        <w:t xml:space="preserve">Saint Paul nous invite à partager sa confiance pour nous réconforter les uns les autres. </w:t>
      </w:r>
    </w:p>
    <w:p w14:paraId="00CF739D"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première lettre de Saint Paul Apôtre aux Thessaloniciens </w:t>
      </w:r>
    </w:p>
    <w:p w14:paraId="3192F7EC"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Frères,</w:t>
      </w:r>
      <w:r w:rsidRPr="00262C90">
        <w:rPr>
          <w:rFonts w:ascii="MS Mincho" w:eastAsia="MS Mincho" w:hAnsi="MS Mincho" w:cs="MS Mincho"/>
        </w:rPr>
        <w:t> </w:t>
      </w:r>
      <w:r w:rsidRPr="00262C90">
        <w:rPr>
          <w:rFonts w:ascii="Comic Sans MS" w:hAnsi="Comic Sans MS" w:cs="Times"/>
        </w:rPr>
        <w:t xml:space="preserve">Nous ne voulons pas vous laisser dans l’ignorance au sujet de ceux qui se sont endormis dans la mort ; il ne faut pas que vous soyez abattus comme les autres, qui n’ont pas d’espérance. </w:t>
      </w:r>
    </w:p>
    <w:p w14:paraId="6E3DE0D0"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w:t>
      </w:r>
    </w:p>
    <w:p w14:paraId="56E68D3A"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Ensuite, nous les vivants, nous qui sommes encore là, nous serons emportés sur les nuées du ciel, en même temps qu’eux, à la rencontre du Seigneur. Ainsi, nous serons pour toujours avec le Seigneur. </w:t>
      </w:r>
    </w:p>
    <w:p w14:paraId="65C4BD77" w14:textId="77777777" w:rsidR="00626FC6"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Réconfortez-vous donc les uns les autres avec ce que je viens de dire. </w:t>
      </w:r>
    </w:p>
    <w:p w14:paraId="6D8C727A" w14:textId="1394AC1D" w:rsidR="00740CAF" w:rsidRDefault="00740CAF">
      <w:pPr>
        <w:rPr>
          <w:rFonts w:ascii="Comic Sans MS" w:hAnsi="Comic Sans MS" w:cs="Times"/>
        </w:rPr>
      </w:pPr>
      <w:r>
        <w:rPr>
          <w:rFonts w:ascii="Comic Sans MS" w:hAnsi="Comic Sans MS" w:cs="Times"/>
        </w:rPr>
        <w:br w:type="page"/>
      </w:r>
    </w:p>
    <w:p w14:paraId="499B86D0" w14:textId="2BDCF81E" w:rsidR="000471D8" w:rsidRDefault="00740CAF" w:rsidP="00740CAF">
      <w:pPr>
        <w:pStyle w:val="Titre1"/>
      </w:pPr>
      <w:bookmarkStart w:id="20" w:name="_Toc88221624"/>
      <w:r w:rsidRPr="00262C90">
        <w:rPr>
          <w:rFonts w:cs="Comic Sans MS"/>
          <w:szCs w:val="28"/>
        </w:rPr>
        <w:lastRenderedPageBreak/>
        <w:t xml:space="preserve">LECTURE N°13 </w:t>
      </w:r>
      <w:r>
        <w:rPr>
          <w:rFonts w:cs="Comic Sans MS"/>
          <w:szCs w:val="28"/>
        </w:rPr>
        <w:t xml:space="preserve">   </w:t>
      </w:r>
      <w:r w:rsidRPr="00262C90">
        <w:t>2 Timothée 2, 8-13</w:t>
      </w:r>
      <w:bookmarkEnd w:id="20"/>
    </w:p>
    <w:p w14:paraId="1A150E46" w14:textId="77777777" w:rsidR="00740CAF" w:rsidRDefault="00740CAF" w:rsidP="000471D8">
      <w:pPr>
        <w:widowControl w:val="0"/>
        <w:autoSpaceDE w:val="0"/>
        <w:autoSpaceDN w:val="0"/>
        <w:adjustRightInd w:val="0"/>
        <w:spacing w:after="240" w:line="460" w:lineRule="atLeast"/>
        <w:jc w:val="both"/>
        <w:rPr>
          <w:rFonts w:ascii="Comic Sans MS" w:hAnsi="Comic Sans MS" w:cs="Comic Sans MS"/>
          <w:i/>
          <w:color w:val="011F88"/>
        </w:rPr>
      </w:pPr>
    </w:p>
    <w:p w14:paraId="47A55E70" w14:textId="57274F2B" w:rsidR="00626FC6" w:rsidRPr="000471D8" w:rsidRDefault="00626FC6" w:rsidP="000471D8">
      <w:pPr>
        <w:widowControl w:val="0"/>
        <w:autoSpaceDE w:val="0"/>
        <w:autoSpaceDN w:val="0"/>
        <w:adjustRightInd w:val="0"/>
        <w:spacing w:after="240" w:line="460" w:lineRule="atLeast"/>
        <w:jc w:val="both"/>
        <w:rPr>
          <w:rFonts w:ascii="Comic Sans MS" w:hAnsi="Comic Sans MS" w:cs="Times"/>
          <w:i/>
        </w:rPr>
      </w:pPr>
      <w:r w:rsidRPr="000471D8">
        <w:rPr>
          <w:rFonts w:ascii="Comic Sans MS" w:hAnsi="Comic Sans MS" w:cs="Comic Sans MS"/>
          <w:i/>
          <w:color w:val="011F88"/>
        </w:rPr>
        <w:t>Nous vivrons avec le Christ !</w:t>
      </w:r>
      <w:r w:rsidRPr="000471D8">
        <w:rPr>
          <w:rFonts w:ascii="MS Mincho" w:eastAsia="MS Mincho" w:hAnsi="MS Mincho" w:cs="MS Mincho"/>
          <w:i/>
          <w:color w:val="011F88"/>
        </w:rPr>
        <w:t> </w:t>
      </w:r>
      <w:r w:rsidRPr="000471D8">
        <w:rPr>
          <w:rFonts w:ascii="Comic Sans MS" w:hAnsi="Comic Sans MS" w:cs="Comic Sans MS"/>
          <w:i/>
          <w:color w:val="011F88"/>
        </w:rPr>
        <w:t xml:space="preserve">Saint Paul était un passionné du Christ, c’est pour lui qu’il a lutté durant toute sa vie. Au cœur de notre souffrance, sa parole nous redit la fidélité de Dieu. </w:t>
      </w:r>
    </w:p>
    <w:p w14:paraId="2E24D138"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seconde lettre de Saint Paul Apôtre à Timothée </w:t>
      </w:r>
    </w:p>
    <w:p w14:paraId="557B25B6"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Souviens-toi de Jésus Christ, ressuscité d’entre les morts, le descendant de David : voilà mon évangile. </w:t>
      </w:r>
    </w:p>
    <w:p w14:paraId="7062A52F"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w:t>
      </w:r>
    </w:p>
    <w:p w14:paraId="4AC33CA9" w14:textId="77777777" w:rsidR="00262C90" w:rsidRDefault="00626FC6" w:rsidP="000471D8">
      <w:pPr>
        <w:widowControl w:val="0"/>
        <w:autoSpaceDE w:val="0"/>
        <w:autoSpaceDN w:val="0"/>
        <w:adjustRightInd w:val="0"/>
        <w:spacing w:after="240" w:line="440" w:lineRule="atLeast"/>
        <w:jc w:val="both"/>
        <w:rPr>
          <w:rFonts w:ascii="MS Mincho" w:eastAsia="MS Mincho" w:hAnsi="MS Mincho" w:cs="MS Mincho"/>
        </w:rPr>
      </w:pPr>
      <w:r w:rsidRPr="00262C90">
        <w:rPr>
          <w:rFonts w:ascii="Comic Sans MS" w:hAnsi="Comic Sans MS" w:cs="Times"/>
        </w:rPr>
        <w:t>Voici une parole digne de foi :</w:t>
      </w:r>
      <w:r w:rsidRPr="00262C90">
        <w:rPr>
          <w:rFonts w:ascii="MS Mincho" w:eastAsia="MS Mincho" w:hAnsi="MS Mincho" w:cs="MS Mincho"/>
        </w:rPr>
        <w:t> </w:t>
      </w:r>
    </w:p>
    <w:p w14:paraId="1367F5C3" w14:textId="38D03BC4" w:rsidR="00626FC6"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Si nous sommes morts avec lui, avec lui nous vivrons.</w:t>
      </w:r>
      <w:r w:rsidRPr="00262C90">
        <w:rPr>
          <w:rFonts w:ascii="MS Mincho" w:eastAsia="MS Mincho" w:hAnsi="MS Mincho" w:cs="MS Mincho"/>
        </w:rPr>
        <w:t> </w:t>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t xml:space="preserve">   </w:t>
      </w:r>
      <w:r w:rsidRPr="00262C90">
        <w:rPr>
          <w:rFonts w:ascii="Comic Sans MS" w:hAnsi="Comic Sans MS" w:cs="Times"/>
        </w:rPr>
        <w:t>Si nous supportons l’épreuve, avec lui nous régnerons.</w:t>
      </w:r>
      <w:r w:rsidRPr="00262C90">
        <w:rPr>
          <w:rFonts w:ascii="MS Mincho" w:eastAsia="MS Mincho" w:hAnsi="MS Mincho" w:cs="MS Mincho"/>
        </w:rPr>
        <w:t> </w:t>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t xml:space="preserve">   </w:t>
      </w:r>
      <w:r w:rsidRPr="00262C90">
        <w:rPr>
          <w:rFonts w:ascii="Comic Sans MS" w:hAnsi="Comic Sans MS" w:cs="Times"/>
        </w:rPr>
        <w:t>Si nous le rejetons, lui aussi nous rejettera.</w:t>
      </w:r>
      <w:r w:rsidRPr="00262C90">
        <w:rPr>
          <w:rFonts w:ascii="MS Mincho" w:eastAsia="MS Mincho" w:hAnsi="MS Mincho" w:cs="MS Mincho"/>
        </w:rPr>
        <w:t> </w:t>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r>
      <w:r w:rsidR="00262C90">
        <w:rPr>
          <w:rFonts w:ascii="MS Mincho" w:eastAsia="MS Mincho" w:hAnsi="MS Mincho" w:cs="MS Mincho"/>
        </w:rPr>
        <w:tab/>
        <w:t xml:space="preserve">   </w:t>
      </w:r>
      <w:r w:rsidRPr="00262C90">
        <w:rPr>
          <w:rFonts w:ascii="Comic Sans MS" w:hAnsi="Comic Sans MS" w:cs="Times"/>
        </w:rPr>
        <w:t xml:space="preserve">Si nous manquons de foi, lui reste fidèle à sa parole, car il ne peut se rejeter lui-même. </w:t>
      </w:r>
    </w:p>
    <w:p w14:paraId="27919071" w14:textId="165F0869" w:rsidR="00740CAF" w:rsidRDefault="00740CAF">
      <w:pPr>
        <w:rPr>
          <w:rFonts w:ascii="Comic Sans MS" w:hAnsi="Comic Sans MS" w:cs="Times"/>
        </w:rPr>
      </w:pPr>
      <w:r>
        <w:rPr>
          <w:rFonts w:ascii="Comic Sans MS" w:hAnsi="Comic Sans MS" w:cs="Times"/>
        </w:rPr>
        <w:br w:type="page"/>
      </w:r>
    </w:p>
    <w:p w14:paraId="56D250F3" w14:textId="00C3F0BF" w:rsidR="00740CAF" w:rsidRDefault="00740CAF" w:rsidP="00740CAF">
      <w:pPr>
        <w:pStyle w:val="Titre1"/>
      </w:pPr>
      <w:bookmarkStart w:id="21" w:name="_Toc88221625"/>
      <w:r w:rsidRPr="00262C90">
        <w:rPr>
          <w:rFonts w:cs="Comic Sans MS"/>
          <w:szCs w:val="28"/>
        </w:rPr>
        <w:lastRenderedPageBreak/>
        <w:t xml:space="preserve">LECTURE N°14 </w:t>
      </w:r>
      <w:r>
        <w:rPr>
          <w:rFonts w:cs="Comic Sans MS"/>
          <w:szCs w:val="28"/>
        </w:rPr>
        <w:t xml:space="preserve">  </w:t>
      </w:r>
      <w:r w:rsidRPr="00262C90">
        <w:t>1 Jean 3, 14.16-20</w:t>
      </w:r>
      <w:bookmarkEnd w:id="21"/>
    </w:p>
    <w:p w14:paraId="6B3962EA" w14:textId="77777777" w:rsidR="00740CAF" w:rsidRDefault="00740CAF" w:rsidP="00626FC6">
      <w:pPr>
        <w:widowControl w:val="0"/>
        <w:autoSpaceDE w:val="0"/>
        <w:autoSpaceDN w:val="0"/>
        <w:adjustRightInd w:val="0"/>
        <w:spacing w:after="240" w:line="460" w:lineRule="atLeast"/>
        <w:rPr>
          <w:rFonts w:ascii="Comic Sans MS" w:hAnsi="Comic Sans MS" w:cs="Comic Sans MS"/>
          <w:i/>
          <w:color w:val="011F88"/>
        </w:rPr>
      </w:pPr>
    </w:p>
    <w:p w14:paraId="59AF70E3" w14:textId="77F77466" w:rsidR="00626FC6" w:rsidRPr="000471D8" w:rsidRDefault="00626FC6" w:rsidP="00626FC6">
      <w:pPr>
        <w:widowControl w:val="0"/>
        <w:autoSpaceDE w:val="0"/>
        <w:autoSpaceDN w:val="0"/>
        <w:adjustRightInd w:val="0"/>
        <w:spacing w:after="240" w:line="460" w:lineRule="atLeast"/>
        <w:rPr>
          <w:rFonts w:ascii="Comic Sans MS" w:hAnsi="Comic Sans MS" w:cs="Times"/>
          <w:i/>
        </w:rPr>
      </w:pPr>
      <w:r w:rsidRPr="000471D8">
        <w:rPr>
          <w:rFonts w:ascii="Comic Sans MS" w:hAnsi="Comic Sans MS" w:cs="Comic Sans MS"/>
          <w:i/>
          <w:color w:val="011F88"/>
        </w:rPr>
        <w:t>L’amour nous fait passer de la mort à la vie !</w:t>
      </w:r>
      <w:r w:rsidRPr="000471D8">
        <w:rPr>
          <w:rFonts w:ascii="MS Mincho" w:eastAsia="MS Mincho" w:hAnsi="MS Mincho" w:cs="MS Mincho"/>
          <w:i/>
          <w:color w:val="011F88"/>
        </w:rPr>
        <w:t> </w:t>
      </w:r>
      <w:r w:rsidRPr="000471D8">
        <w:rPr>
          <w:rFonts w:ascii="Comic Sans MS" w:hAnsi="Comic Sans MS" w:cs="Comic Sans MS"/>
          <w:i/>
          <w:color w:val="011F88"/>
        </w:rPr>
        <w:t xml:space="preserve">Aimer nous rend déjà participants de la vie de Dieu. </w:t>
      </w:r>
    </w:p>
    <w:p w14:paraId="3A8AA994"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Lecture de la première lettre de Saint Jean </w:t>
      </w:r>
    </w:p>
    <w:p w14:paraId="749868EE"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Nous, nous savons que nous sommes passés de la mort à la vie, parce que nous aimons nos frères. Celui qui n’aime pas demeure dans la mort. </w:t>
      </w:r>
    </w:p>
    <w:p w14:paraId="15FE6E52"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Voici comment nous avons reconnu l’amour : lui, Jésus, a donné sa vie pour nous. Nous aussi, nous devons donner notre vie pour nos frères. </w:t>
      </w:r>
    </w:p>
    <w:p w14:paraId="5CDAFD01" w14:textId="77777777" w:rsidR="00626FC6" w:rsidRPr="00262C90"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Celui qui a de quoi vivre en ce monde, s’il voit son frère dans le besoin sans faire preuve de compassion, comment l’amour de Dieu pourrait-il demeurer en lui ? </w:t>
      </w:r>
    </w:p>
    <w:p w14:paraId="5828F890" w14:textId="77777777" w:rsidR="00626FC6" w:rsidRDefault="00626FC6" w:rsidP="000471D8">
      <w:pPr>
        <w:widowControl w:val="0"/>
        <w:autoSpaceDE w:val="0"/>
        <w:autoSpaceDN w:val="0"/>
        <w:adjustRightInd w:val="0"/>
        <w:spacing w:after="240" w:line="440" w:lineRule="atLeast"/>
        <w:jc w:val="both"/>
        <w:rPr>
          <w:rFonts w:ascii="Comic Sans MS" w:hAnsi="Comic Sans MS" w:cs="Times"/>
        </w:rPr>
      </w:pPr>
      <w:r w:rsidRPr="00262C90">
        <w:rPr>
          <w:rFonts w:ascii="Comic Sans MS" w:hAnsi="Comic Sans MS" w:cs="Times"/>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w:t>
      </w:r>
    </w:p>
    <w:p w14:paraId="299FD961" w14:textId="5423C3AB" w:rsidR="00740CAF" w:rsidRDefault="00740CAF">
      <w:pPr>
        <w:rPr>
          <w:rFonts w:ascii="Comic Sans MS" w:hAnsi="Comic Sans MS" w:cs="Times"/>
        </w:rPr>
      </w:pPr>
      <w:r>
        <w:rPr>
          <w:rFonts w:ascii="Comic Sans MS" w:hAnsi="Comic Sans MS" w:cs="Times"/>
        </w:rPr>
        <w:br w:type="page"/>
      </w:r>
    </w:p>
    <w:p w14:paraId="7B1647AA" w14:textId="6883E38F" w:rsidR="000471D8" w:rsidRDefault="00740CAF" w:rsidP="00740CAF">
      <w:pPr>
        <w:pStyle w:val="Titre1"/>
        <w:rPr>
          <w:rFonts w:cs="Times"/>
        </w:rPr>
      </w:pPr>
      <w:bookmarkStart w:id="22" w:name="_Toc88221626"/>
      <w:r w:rsidRPr="00126947">
        <w:lastRenderedPageBreak/>
        <w:t>LECTURE N°15</w:t>
      </w:r>
      <w:r>
        <w:t xml:space="preserve">   </w:t>
      </w:r>
      <w:r w:rsidRPr="00126947">
        <w:t xml:space="preserve"> </w:t>
      </w:r>
      <w:r w:rsidRPr="00126947">
        <w:rPr>
          <w:rFonts w:cs="Times"/>
        </w:rPr>
        <w:t>1 Jean 4, 7-11</w:t>
      </w:r>
      <w:bookmarkEnd w:id="22"/>
    </w:p>
    <w:p w14:paraId="44137083" w14:textId="77777777" w:rsidR="00740CAF" w:rsidRDefault="00740CAF" w:rsidP="00626FC6">
      <w:pPr>
        <w:widowControl w:val="0"/>
        <w:autoSpaceDE w:val="0"/>
        <w:autoSpaceDN w:val="0"/>
        <w:adjustRightInd w:val="0"/>
        <w:spacing w:after="240" w:line="460" w:lineRule="atLeast"/>
        <w:rPr>
          <w:rFonts w:ascii="Comic Sans MS" w:hAnsi="Comic Sans MS" w:cs="Comic Sans MS"/>
          <w:i/>
          <w:color w:val="011F88"/>
        </w:rPr>
      </w:pPr>
    </w:p>
    <w:p w14:paraId="36D4870D" w14:textId="6BF57EEE" w:rsidR="00626FC6" w:rsidRPr="000471D8" w:rsidRDefault="00626FC6" w:rsidP="00626FC6">
      <w:pPr>
        <w:widowControl w:val="0"/>
        <w:autoSpaceDE w:val="0"/>
        <w:autoSpaceDN w:val="0"/>
        <w:adjustRightInd w:val="0"/>
        <w:spacing w:after="240" w:line="460" w:lineRule="atLeast"/>
        <w:rPr>
          <w:rFonts w:ascii="Comic Sans MS" w:hAnsi="Comic Sans MS" w:cs="Times"/>
          <w:i/>
        </w:rPr>
      </w:pPr>
      <w:r w:rsidRPr="000471D8">
        <w:rPr>
          <w:rFonts w:ascii="Comic Sans MS" w:hAnsi="Comic Sans MS" w:cs="Comic Sans MS"/>
          <w:i/>
          <w:color w:val="011F88"/>
        </w:rPr>
        <w:t>Dieu est amour !</w:t>
      </w:r>
      <w:r w:rsidRPr="000471D8">
        <w:rPr>
          <w:rFonts w:ascii="MS Mincho" w:eastAsia="MS Mincho" w:hAnsi="MS Mincho" w:cs="MS Mincho"/>
          <w:i/>
          <w:color w:val="011F88"/>
        </w:rPr>
        <w:t> </w:t>
      </w:r>
      <w:r w:rsidRPr="000471D8">
        <w:rPr>
          <w:rFonts w:ascii="Comic Sans MS" w:hAnsi="Comic Sans MS" w:cs="Comic Sans MS"/>
          <w:i/>
          <w:color w:val="011F88"/>
        </w:rPr>
        <w:t xml:space="preserve">Aimer nous fait découvrir qui est Dieu. </w:t>
      </w:r>
    </w:p>
    <w:p w14:paraId="124DD64A" w14:textId="77777777" w:rsidR="00626FC6" w:rsidRPr="000A0E17" w:rsidRDefault="00626FC6" w:rsidP="000471D8">
      <w:pPr>
        <w:widowControl w:val="0"/>
        <w:autoSpaceDE w:val="0"/>
        <w:autoSpaceDN w:val="0"/>
        <w:adjustRightInd w:val="0"/>
        <w:spacing w:after="240" w:line="540" w:lineRule="atLeast"/>
        <w:jc w:val="both"/>
        <w:rPr>
          <w:rFonts w:ascii="Comic Sans MS" w:hAnsi="Comic Sans MS" w:cs="Times"/>
        </w:rPr>
      </w:pPr>
      <w:r w:rsidRPr="000A0E17">
        <w:rPr>
          <w:rFonts w:ascii="Comic Sans MS" w:hAnsi="Comic Sans MS" w:cs="Comic Sans MS"/>
        </w:rPr>
        <w:t xml:space="preserve">Lecture de la première lettre de Saint Jean </w:t>
      </w:r>
    </w:p>
    <w:p w14:paraId="4F22A32F" w14:textId="77777777" w:rsidR="00626FC6" w:rsidRPr="000A0E17" w:rsidRDefault="00626FC6" w:rsidP="000471D8">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Bien-aimés, aimons-nous les uns les autres, puisque l’amour vient de Dieu. Celui qui aime est né de Dieu et connaît Dieu. Celui qui n’aime pas n’a pas connu Dieu, car Dieu est amour. </w:t>
      </w:r>
    </w:p>
    <w:p w14:paraId="7EDB14CB" w14:textId="77777777" w:rsidR="00626FC6" w:rsidRPr="000A0E17" w:rsidRDefault="00626FC6" w:rsidP="000471D8">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Voici comment l’amour de Dieu s’est manifesté parmi nous : Dieu a envoyé son Fils unique dans le monde pour que nous vivions par lui. </w:t>
      </w:r>
    </w:p>
    <w:p w14:paraId="35B99DF7" w14:textId="77777777" w:rsidR="00626FC6" w:rsidRPr="000A0E17" w:rsidRDefault="00626FC6" w:rsidP="000471D8">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Voici en quoi consiste l’amour : ce n’est pas nous qui avons aimé Dieu, mais c’est lui qui nous a aimés, et il a envoyé son Fils en sacrifice de pardon pour nos péchés. </w:t>
      </w:r>
    </w:p>
    <w:p w14:paraId="2CEDEE10" w14:textId="77777777" w:rsidR="00626FC6" w:rsidRDefault="00626FC6" w:rsidP="000471D8">
      <w:pPr>
        <w:widowControl w:val="0"/>
        <w:autoSpaceDE w:val="0"/>
        <w:autoSpaceDN w:val="0"/>
        <w:adjustRightInd w:val="0"/>
        <w:spacing w:after="240" w:line="440" w:lineRule="atLeast"/>
        <w:jc w:val="both"/>
        <w:rPr>
          <w:rFonts w:ascii="Comic Sans MS" w:hAnsi="Comic Sans MS" w:cs="Times"/>
        </w:rPr>
      </w:pPr>
      <w:r w:rsidRPr="000A0E17">
        <w:rPr>
          <w:rFonts w:ascii="Comic Sans MS" w:hAnsi="Comic Sans MS" w:cs="Times"/>
        </w:rPr>
        <w:t xml:space="preserve">Bien-aimés, puisque Dieu nous a tellement aimés, nous devons, nous aussi, nous aimer les uns les autres </w:t>
      </w:r>
    </w:p>
    <w:p w14:paraId="3FB6F618" w14:textId="09B8933C" w:rsidR="00740CAF" w:rsidRDefault="00740CAF">
      <w:pPr>
        <w:rPr>
          <w:rFonts w:ascii="Comic Sans MS" w:hAnsi="Comic Sans MS" w:cs="Times"/>
        </w:rPr>
      </w:pPr>
      <w:r>
        <w:rPr>
          <w:rFonts w:ascii="Comic Sans MS" w:hAnsi="Comic Sans MS" w:cs="Times"/>
        </w:rPr>
        <w:br w:type="page"/>
      </w:r>
    </w:p>
    <w:p w14:paraId="08F50DC9" w14:textId="28FB8230" w:rsidR="000471D8" w:rsidRDefault="00740CAF" w:rsidP="00740CAF">
      <w:pPr>
        <w:pStyle w:val="Titre1"/>
      </w:pPr>
      <w:bookmarkStart w:id="23" w:name="_Toc88221627"/>
      <w:r w:rsidRPr="00126947">
        <w:rPr>
          <w:rFonts w:cs="Comic Sans MS"/>
          <w:szCs w:val="28"/>
        </w:rPr>
        <w:lastRenderedPageBreak/>
        <w:t>LECTURE N°16</w:t>
      </w:r>
      <w:r w:rsidRPr="00126947">
        <w:rPr>
          <w:rFonts w:cs="Comic Sans MS"/>
        </w:rPr>
        <w:t xml:space="preserve"> </w:t>
      </w:r>
      <w:r>
        <w:rPr>
          <w:rFonts w:cs="Comic Sans MS"/>
        </w:rPr>
        <w:t xml:space="preserve">   </w:t>
      </w:r>
      <w:r w:rsidRPr="00126947">
        <w:t>Apocalypse 14, 13</w:t>
      </w:r>
      <w:bookmarkEnd w:id="23"/>
    </w:p>
    <w:p w14:paraId="777EBCF4" w14:textId="77777777" w:rsidR="00740CAF" w:rsidRDefault="00740CAF" w:rsidP="00626FC6">
      <w:pPr>
        <w:widowControl w:val="0"/>
        <w:autoSpaceDE w:val="0"/>
        <w:autoSpaceDN w:val="0"/>
        <w:adjustRightInd w:val="0"/>
        <w:spacing w:after="240" w:line="460" w:lineRule="atLeast"/>
        <w:rPr>
          <w:rFonts w:ascii="Comic Sans MS" w:hAnsi="Comic Sans MS" w:cs="Comic Sans MS"/>
          <w:i/>
          <w:color w:val="011F88"/>
        </w:rPr>
      </w:pPr>
    </w:p>
    <w:p w14:paraId="38D07995" w14:textId="733C9DCD" w:rsidR="00626FC6" w:rsidRPr="000471D8" w:rsidRDefault="00626FC6" w:rsidP="00626FC6">
      <w:pPr>
        <w:widowControl w:val="0"/>
        <w:autoSpaceDE w:val="0"/>
        <w:autoSpaceDN w:val="0"/>
        <w:adjustRightInd w:val="0"/>
        <w:spacing w:after="240" w:line="460" w:lineRule="atLeast"/>
        <w:rPr>
          <w:rFonts w:ascii="Comic Sans MS" w:hAnsi="Comic Sans MS" w:cs="Times"/>
          <w:i/>
        </w:rPr>
      </w:pPr>
      <w:r w:rsidRPr="000471D8">
        <w:rPr>
          <w:rFonts w:ascii="Comic Sans MS" w:hAnsi="Comic Sans MS" w:cs="Comic Sans MS"/>
          <w:i/>
          <w:color w:val="011F88"/>
        </w:rPr>
        <w:t>Heureux ceux qui s’endorment dans le Seigneur !</w:t>
      </w:r>
      <w:r w:rsidRPr="000471D8">
        <w:rPr>
          <w:rFonts w:ascii="MS Mincho" w:eastAsia="MS Mincho" w:hAnsi="MS Mincho" w:cs="MS Mincho"/>
          <w:i/>
          <w:color w:val="011F88"/>
        </w:rPr>
        <w:t> </w:t>
      </w:r>
      <w:r w:rsidRPr="000471D8">
        <w:rPr>
          <w:rFonts w:ascii="Comic Sans MS" w:hAnsi="Comic Sans MS" w:cs="Comic Sans MS"/>
          <w:i/>
          <w:color w:val="011F88"/>
        </w:rPr>
        <w:t xml:space="preserve">Quelle </w:t>
      </w:r>
      <w:r w:rsidR="000471D8" w:rsidRPr="000471D8">
        <w:rPr>
          <w:rFonts w:ascii="Comic Sans MS" w:hAnsi="Comic Sans MS" w:cs="Comic Sans MS"/>
          <w:i/>
          <w:color w:val="011F88"/>
        </w:rPr>
        <w:t>belle expression pour un croyant</w:t>
      </w:r>
      <w:r w:rsidRPr="000471D8">
        <w:rPr>
          <w:rFonts w:ascii="Comic Sans MS" w:hAnsi="Comic Sans MS" w:cs="Comic Sans MS"/>
          <w:i/>
          <w:color w:val="011F88"/>
        </w:rPr>
        <w:t xml:space="preserve">, quel beau témoignage de résurrection. </w:t>
      </w:r>
    </w:p>
    <w:p w14:paraId="30D51735"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rPr>
        <w:t xml:space="preserve">Lecture de l’Apocalypse de Saint Jean </w:t>
      </w:r>
    </w:p>
    <w:p w14:paraId="79E80A11" w14:textId="2B2623E2" w:rsidR="00626FC6"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rPr>
        <w:t>Moi, Jean,</w:t>
      </w:r>
      <w:r w:rsidRPr="00126947">
        <w:rPr>
          <w:rFonts w:ascii="MS Mincho" w:eastAsia="MS Mincho" w:hAnsi="MS Mincho" w:cs="MS Mincho"/>
        </w:rPr>
        <w:t> </w:t>
      </w:r>
      <w:r w:rsidRPr="00126947">
        <w:rPr>
          <w:rFonts w:ascii="Comic Sans MS" w:hAnsi="Comic Sans MS" w:cs="Times"/>
        </w:rPr>
        <w:t>J’ai entendu une voix qui venait du ciel.</w:t>
      </w:r>
      <w:r w:rsidRPr="00126947">
        <w:rPr>
          <w:rFonts w:ascii="MS Mincho" w:eastAsia="MS Mincho" w:hAnsi="MS Mincho" w:cs="MS Mincho"/>
        </w:rPr>
        <w:t> </w:t>
      </w:r>
      <w:r w:rsidRPr="00126947">
        <w:rPr>
          <w:rFonts w:ascii="Comic Sans MS" w:hAnsi="Comic Sans MS" w:cs="Times"/>
        </w:rPr>
        <w:t>Elle disait :</w:t>
      </w:r>
      <w:r w:rsidRPr="00126947">
        <w:rPr>
          <w:rFonts w:ascii="MS Mincho" w:eastAsia="MS Mincho" w:hAnsi="MS Mincho" w:cs="MS Mincho"/>
        </w:rPr>
        <w:t> </w:t>
      </w:r>
      <w:r w:rsidRPr="00126947">
        <w:rPr>
          <w:rFonts w:ascii="Comic Sans MS" w:hAnsi="Comic Sans MS" w:cs="Times"/>
        </w:rPr>
        <w:t>« Écris : Heureux, dès à présent, les morts qui meurent dans le Seigneur.</w:t>
      </w:r>
      <w:r w:rsidRPr="00126947">
        <w:rPr>
          <w:rFonts w:ascii="MS Mincho" w:eastAsia="MS Mincho" w:hAnsi="MS Mincho" w:cs="MS Mincho"/>
        </w:rPr>
        <w:t> </w:t>
      </w:r>
      <w:r w:rsidRPr="00126947">
        <w:rPr>
          <w:rFonts w:ascii="Comic Sans MS" w:hAnsi="Comic Sans MS" w:cs="Times"/>
        </w:rPr>
        <w:t xml:space="preserve">Oui, dit l’Esprit, qu’ils se reposent de leurs peines, </w:t>
      </w:r>
      <w:r w:rsidR="000471D8">
        <w:rPr>
          <w:rFonts w:ascii="Comic Sans MS" w:hAnsi="Comic Sans MS" w:cs="Times"/>
        </w:rPr>
        <w:t>car leurs actes les suivent ! ».</w:t>
      </w:r>
    </w:p>
    <w:p w14:paraId="6C0376BD" w14:textId="77777777" w:rsidR="00740CAF" w:rsidRDefault="00740CAF" w:rsidP="00740CAF">
      <w:pPr>
        <w:pStyle w:val="Titre1"/>
      </w:pPr>
      <w:bookmarkStart w:id="24" w:name="_Toc88221628"/>
      <w:r w:rsidRPr="000A0E17">
        <w:rPr>
          <w:rFonts w:cs="Comic Sans MS"/>
          <w:szCs w:val="28"/>
        </w:rPr>
        <w:t xml:space="preserve">LECTURE N°16 A </w:t>
      </w:r>
      <w:r>
        <w:rPr>
          <w:rFonts w:cs="Comic Sans MS"/>
          <w:szCs w:val="28"/>
        </w:rPr>
        <w:t xml:space="preserve">   </w:t>
      </w:r>
      <w:r w:rsidRPr="000A0E17">
        <w:t>Apocalypse 21, 1-5a.6b-7</w:t>
      </w:r>
      <w:bookmarkEnd w:id="24"/>
    </w:p>
    <w:p w14:paraId="0962B77E" w14:textId="4446D26D" w:rsidR="000471D8" w:rsidRDefault="00740CAF" w:rsidP="00740CAF">
      <w:pPr>
        <w:pStyle w:val="Titre1"/>
      </w:pPr>
      <w:r>
        <w:t xml:space="preserve"> </w:t>
      </w:r>
      <w:bookmarkStart w:id="25" w:name="_Toc88221629"/>
      <w:proofErr w:type="gramStart"/>
      <w:r w:rsidRPr="000A0E17">
        <w:rPr>
          <w:rFonts w:cs="Comic Sans MS"/>
          <w:color w:val="B00004"/>
        </w:rPr>
        <w:t>pour</w:t>
      </w:r>
      <w:proofErr w:type="gramEnd"/>
      <w:r w:rsidRPr="000A0E17">
        <w:rPr>
          <w:rFonts w:cs="Comic Sans MS"/>
          <w:color w:val="B00004"/>
        </w:rPr>
        <w:t xml:space="preserve"> funérailles </w:t>
      </w:r>
      <w:r w:rsidRPr="000471D8">
        <w:rPr>
          <w:rFonts w:cs="Comic Sans MS"/>
          <w:b/>
          <w:color w:val="B00004"/>
        </w:rPr>
        <w:t>enfants</w:t>
      </w:r>
      <w:r w:rsidRPr="000A0E17">
        <w:rPr>
          <w:rFonts w:cs="Comic Sans MS"/>
          <w:color w:val="B00004"/>
        </w:rPr>
        <w:t xml:space="preserve"> </w:t>
      </w:r>
      <w:r w:rsidRPr="000A0E17">
        <w:rPr>
          <w:color w:val="B00004"/>
        </w:rPr>
        <w:t>21, 1-5a Uniquement la partie en rouge</w:t>
      </w:r>
      <w:bookmarkEnd w:id="25"/>
    </w:p>
    <w:p w14:paraId="7DDFB1E5" w14:textId="77777777" w:rsidR="00740CAF" w:rsidRDefault="00740CAF" w:rsidP="000A0E17">
      <w:pPr>
        <w:widowControl w:val="0"/>
        <w:autoSpaceDE w:val="0"/>
        <w:autoSpaceDN w:val="0"/>
        <w:adjustRightInd w:val="0"/>
        <w:spacing w:after="240" w:line="300" w:lineRule="atLeast"/>
        <w:rPr>
          <w:rFonts w:ascii="Comic Sans MS" w:hAnsi="Comic Sans MS" w:cs="Times"/>
        </w:rPr>
      </w:pPr>
    </w:p>
    <w:p w14:paraId="597F372D" w14:textId="5BEF1404" w:rsidR="000A0E17" w:rsidRPr="000A0E17" w:rsidRDefault="000A0E17" w:rsidP="000A0E17">
      <w:pPr>
        <w:widowControl w:val="0"/>
        <w:autoSpaceDE w:val="0"/>
        <w:autoSpaceDN w:val="0"/>
        <w:adjustRightInd w:val="0"/>
        <w:spacing w:after="240" w:line="300" w:lineRule="atLeast"/>
        <w:rPr>
          <w:rFonts w:ascii="Comic Sans MS" w:hAnsi="Comic Sans MS" w:cs="Times"/>
        </w:rPr>
      </w:pPr>
      <w:r w:rsidRPr="000A0E17">
        <w:rPr>
          <w:rFonts w:ascii="Comic Sans MS" w:hAnsi="Comic Sans MS" w:cs="Times"/>
        </w:rPr>
        <w:t xml:space="preserve">Adultes tout </w:t>
      </w:r>
      <w:r w:rsidRPr="000A0E17">
        <w:rPr>
          <w:rFonts w:ascii="Comic Sans MS" w:hAnsi="Comic Sans MS" w:cs="Comic Sans MS"/>
          <w:color w:val="B00004"/>
        </w:rPr>
        <w:t xml:space="preserve">; et pour funérailles enfants </w:t>
      </w:r>
      <w:r w:rsidRPr="000A0E17">
        <w:rPr>
          <w:rFonts w:ascii="Comic Sans MS" w:hAnsi="Comic Sans MS" w:cs="Times"/>
          <w:color w:val="B00004"/>
        </w:rPr>
        <w:t xml:space="preserve">21, 1-5a Uniquement la partie en rouge </w:t>
      </w:r>
    </w:p>
    <w:p w14:paraId="55D728C2" w14:textId="77777777" w:rsidR="00626FC6" w:rsidRPr="000471D8" w:rsidRDefault="00626FC6" w:rsidP="00626FC6">
      <w:pPr>
        <w:widowControl w:val="0"/>
        <w:autoSpaceDE w:val="0"/>
        <w:autoSpaceDN w:val="0"/>
        <w:adjustRightInd w:val="0"/>
        <w:spacing w:after="240" w:line="460" w:lineRule="atLeast"/>
        <w:rPr>
          <w:rFonts w:ascii="Comic Sans MS" w:hAnsi="Comic Sans MS" w:cs="Times"/>
          <w:i/>
        </w:rPr>
      </w:pPr>
      <w:r w:rsidRPr="000471D8">
        <w:rPr>
          <w:rFonts w:ascii="Comic Sans MS" w:hAnsi="Comic Sans MS" w:cs="Comic Sans MS"/>
          <w:i/>
          <w:color w:val="011F88"/>
        </w:rPr>
        <w:t>Où va le monde ?</w:t>
      </w:r>
      <w:r w:rsidRPr="000471D8">
        <w:rPr>
          <w:rFonts w:ascii="MS Mincho" w:eastAsia="MS Mincho" w:hAnsi="MS Mincho" w:cs="MS Mincho"/>
          <w:i/>
          <w:color w:val="011F88"/>
        </w:rPr>
        <w:t> </w:t>
      </w:r>
      <w:r w:rsidRPr="000471D8">
        <w:rPr>
          <w:rFonts w:ascii="Comic Sans MS" w:hAnsi="Comic Sans MS" w:cs="Comic Sans MS"/>
          <w:i/>
          <w:color w:val="011F88"/>
        </w:rPr>
        <w:t xml:space="preserve">Notre avenir, le Royaume de Dieu est justice, paix et joie ! </w:t>
      </w:r>
    </w:p>
    <w:p w14:paraId="3A437A9C"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rPr>
        <w:t xml:space="preserve">Lecture de l’Apocalypse de Saint Jean </w:t>
      </w:r>
    </w:p>
    <w:p w14:paraId="49C38E3C"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color w:val="B00004"/>
        </w:rPr>
        <w:t>Moi, Jean,</w:t>
      </w:r>
      <w:r w:rsidRPr="00126947">
        <w:rPr>
          <w:rFonts w:ascii="MS Mincho" w:eastAsia="MS Mincho" w:hAnsi="MS Mincho" w:cs="MS Mincho"/>
          <w:color w:val="B00004"/>
        </w:rPr>
        <w:t> </w:t>
      </w:r>
      <w:r w:rsidRPr="00126947">
        <w:rPr>
          <w:rFonts w:ascii="Comic Sans MS" w:hAnsi="Comic Sans MS" w:cs="Times"/>
          <w:color w:val="B00004"/>
        </w:rPr>
        <w:t xml:space="preserve">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w:t>
      </w:r>
    </w:p>
    <w:p w14:paraId="6E346C49"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color w:val="B00004"/>
        </w:rPr>
        <w:t>Et j’entendis une voix forte qui venait du Trône. Elle disait :</w:t>
      </w:r>
      <w:r w:rsidRPr="00126947">
        <w:rPr>
          <w:rFonts w:ascii="MS Mincho" w:eastAsia="MS Mincho" w:hAnsi="MS Mincho" w:cs="MS Mincho"/>
          <w:color w:val="B00004"/>
        </w:rPr>
        <w:t> </w:t>
      </w:r>
      <w:r w:rsidRPr="00126947">
        <w:rPr>
          <w:rFonts w:ascii="Comic Sans MS" w:hAnsi="Comic Sans MS" w:cs="Times"/>
          <w:color w:val="B00004"/>
        </w:rPr>
        <w:t xml:space="preserve">« Voici la demeure de Dieu avec les hommes ; il demeurera avec eux, et ils seront ses peuples, et lui-même, Dieu avec eux, sera leur Dieu. </w:t>
      </w:r>
    </w:p>
    <w:p w14:paraId="6C2B1A36"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rPr>
        <w:t xml:space="preserve">Il essuiera toute larme de leurs yeux, et la mort ne sera plus, et il n’y aura plus ni deuil, ni cri, ni douleur : ce qui était en premier s’en est allé. » </w:t>
      </w:r>
    </w:p>
    <w:p w14:paraId="4C9986D2"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color w:val="B00004"/>
        </w:rPr>
        <w:t xml:space="preserve">Alors celui qui siégeait sur le Trône déclara : « Voici que je fais toutes choses nouvelles. » </w:t>
      </w:r>
    </w:p>
    <w:p w14:paraId="38D61436" w14:textId="77777777" w:rsidR="00626FC6" w:rsidRPr="00126947" w:rsidRDefault="00626FC6" w:rsidP="000471D8">
      <w:pPr>
        <w:widowControl w:val="0"/>
        <w:autoSpaceDE w:val="0"/>
        <w:autoSpaceDN w:val="0"/>
        <w:adjustRightInd w:val="0"/>
        <w:spacing w:after="240" w:line="440" w:lineRule="atLeast"/>
        <w:jc w:val="both"/>
        <w:rPr>
          <w:rFonts w:ascii="Comic Sans MS" w:hAnsi="Comic Sans MS" w:cs="Times"/>
        </w:rPr>
      </w:pPr>
      <w:r w:rsidRPr="00126947">
        <w:rPr>
          <w:rFonts w:ascii="Comic Sans MS" w:hAnsi="Comic Sans MS" w:cs="Times"/>
        </w:rPr>
        <w:lastRenderedPageBreak/>
        <w:t>Puis il me dit :</w:t>
      </w:r>
      <w:r w:rsidRPr="00126947">
        <w:rPr>
          <w:rFonts w:ascii="MS Mincho" w:eastAsia="MS Mincho" w:hAnsi="MS Mincho" w:cs="MS Mincho"/>
        </w:rPr>
        <w:t> </w:t>
      </w:r>
      <w:r w:rsidRPr="00126947">
        <w:rPr>
          <w:rFonts w:ascii="Comic Sans MS" w:hAnsi="Comic Sans MS" w:cs="Times"/>
        </w:rPr>
        <w:t xml:space="preserve">« C’est fait. Moi, je suis l’alpha et l’oméga, le commencement et la fin. À celui qui a soif, moi, je donnerai l’eau de la source de vie, gratuitement. </w:t>
      </w:r>
    </w:p>
    <w:p w14:paraId="0DA51FAF" w14:textId="406D0DF9" w:rsidR="004D6C20" w:rsidRPr="0097699E" w:rsidRDefault="00626FC6" w:rsidP="0097699E">
      <w:pPr>
        <w:widowControl w:val="0"/>
        <w:tabs>
          <w:tab w:val="right" w:pos="10460"/>
        </w:tabs>
        <w:autoSpaceDE w:val="0"/>
        <w:autoSpaceDN w:val="0"/>
        <w:adjustRightInd w:val="0"/>
        <w:spacing w:after="240" w:line="440" w:lineRule="atLeast"/>
        <w:jc w:val="both"/>
        <w:rPr>
          <w:rFonts w:ascii="Comic Sans MS" w:hAnsi="Comic Sans MS" w:cs="Times"/>
        </w:rPr>
      </w:pPr>
      <w:r w:rsidRPr="00126947">
        <w:rPr>
          <w:rFonts w:ascii="Comic Sans MS" w:hAnsi="Comic Sans MS" w:cs="Times"/>
        </w:rPr>
        <w:t xml:space="preserve">Tel sera l’héritage du vainqueur ; je serai son Dieu, et lui sera mon fils. » </w:t>
      </w:r>
      <w:r w:rsidR="0097699E">
        <w:rPr>
          <w:rFonts w:ascii="Comic Sans MS" w:hAnsi="Comic Sans MS" w:cs="Times"/>
        </w:rPr>
        <w:tab/>
      </w:r>
    </w:p>
    <w:sectPr w:rsidR="004D6C20" w:rsidRPr="0097699E" w:rsidSect="00423C06">
      <w:headerReference w:type="even" r:id="rId8"/>
      <w:headerReference w:type="default" r:id="rId9"/>
      <w:footerReference w:type="even" r:id="rId10"/>
      <w:footerReference w:type="default" r:id="rId11"/>
      <w:headerReference w:type="first" r:id="rId12"/>
      <w:footerReference w:type="first" r:id="rId13"/>
      <w:pgSz w:w="11900" w:h="16840"/>
      <w:pgMar w:top="720" w:right="1552"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7B72" w14:textId="77777777" w:rsidR="00BE6603" w:rsidRDefault="00BE6603" w:rsidP="0097699E">
      <w:r>
        <w:separator/>
      </w:r>
    </w:p>
  </w:endnote>
  <w:endnote w:type="continuationSeparator" w:id="0">
    <w:p w14:paraId="3F0C0607" w14:textId="77777777" w:rsidR="00BE6603" w:rsidRDefault="00BE6603" w:rsidP="0097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CED3" w14:textId="77777777" w:rsidR="00423C06" w:rsidRDefault="00423C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935467"/>
      <w:docPartObj>
        <w:docPartGallery w:val="Page Numbers (Bottom of Page)"/>
        <w:docPartUnique/>
      </w:docPartObj>
    </w:sdtPr>
    <w:sdtEndPr/>
    <w:sdtContent>
      <w:p w14:paraId="54F665E7" w14:textId="03C461DD" w:rsidR="0097699E" w:rsidRDefault="0097699E">
        <w:pPr>
          <w:pStyle w:val="Pieddepage"/>
          <w:jc w:val="right"/>
        </w:pPr>
        <w:r>
          <w:fldChar w:fldCharType="begin"/>
        </w:r>
        <w:r>
          <w:instrText>PAGE   \* MERGEFORMAT</w:instrText>
        </w:r>
        <w:r>
          <w:fldChar w:fldCharType="separate"/>
        </w:r>
        <w:r>
          <w:t>2</w:t>
        </w:r>
        <w:r>
          <w:fldChar w:fldCharType="end"/>
        </w:r>
      </w:p>
    </w:sdtContent>
  </w:sdt>
  <w:p w14:paraId="4745ACA6" w14:textId="77777777" w:rsidR="0097699E" w:rsidRDefault="009769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562A" w14:textId="77777777" w:rsidR="00423C06" w:rsidRDefault="00423C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8FC6" w14:textId="77777777" w:rsidR="00BE6603" w:rsidRDefault="00BE6603" w:rsidP="0097699E">
      <w:r>
        <w:separator/>
      </w:r>
    </w:p>
  </w:footnote>
  <w:footnote w:type="continuationSeparator" w:id="0">
    <w:p w14:paraId="050DB32E" w14:textId="77777777" w:rsidR="00BE6603" w:rsidRDefault="00BE6603" w:rsidP="0097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FB03" w14:textId="77777777" w:rsidR="00423C06" w:rsidRDefault="00423C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AF37" w14:textId="77777777" w:rsidR="00423C06" w:rsidRDefault="00423C06">
    <w:pPr>
      <w:pStyle w:val="En-tte"/>
    </w:pPr>
  </w:p>
  <w:p w14:paraId="48A39159" w14:textId="1C57D6C8" w:rsidR="0097699E" w:rsidRDefault="004941DC">
    <w:pPr>
      <w:pStyle w:val="En-tte"/>
    </w:pPr>
    <w:r>
      <w:rPr>
        <w:noProof/>
      </w:rPr>
      <w:drawing>
        <wp:anchor distT="0" distB="0" distL="114300" distR="114300" simplePos="0" relativeHeight="251658240" behindDoc="1" locked="0" layoutInCell="1" allowOverlap="1" wp14:anchorId="00BAFA7E" wp14:editId="08541289">
          <wp:simplePos x="0" y="0"/>
          <wp:positionH relativeFrom="column">
            <wp:posOffset>6010275</wp:posOffset>
          </wp:positionH>
          <wp:positionV relativeFrom="page">
            <wp:posOffset>19050</wp:posOffset>
          </wp:positionV>
          <wp:extent cx="1064260" cy="1524000"/>
          <wp:effectExtent l="0" t="0" r="254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426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1F4A" w14:textId="77777777" w:rsidR="00423C06" w:rsidRDefault="00423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FE"/>
    <w:rsid w:val="00034537"/>
    <w:rsid w:val="000471D8"/>
    <w:rsid w:val="00052215"/>
    <w:rsid w:val="000802A2"/>
    <w:rsid w:val="00097FA9"/>
    <w:rsid w:val="000A0E17"/>
    <w:rsid w:val="00126947"/>
    <w:rsid w:val="00142092"/>
    <w:rsid w:val="00262C90"/>
    <w:rsid w:val="00423C06"/>
    <w:rsid w:val="004941DC"/>
    <w:rsid w:val="004D6C20"/>
    <w:rsid w:val="00534CEF"/>
    <w:rsid w:val="005B0179"/>
    <w:rsid w:val="006156FE"/>
    <w:rsid w:val="00626FC6"/>
    <w:rsid w:val="0064064E"/>
    <w:rsid w:val="0069790E"/>
    <w:rsid w:val="00740CAF"/>
    <w:rsid w:val="008F346C"/>
    <w:rsid w:val="0097699E"/>
    <w:rsid w:val="00A17006"/>
    <w:rsid w:val="00A568FA"/>
    <w:rsid w:val="00B14267"/>
    <w:rsid w:val="00BE6603"/>
    <w:rsid w:val="00DF30DE"/>
    <w:rsid w:val="00E32453"/>
    <w:rsid w:val="00E97ECB"/>
    <w:rsid w:val="00EC1F9A"/>
    <w:rsid w:val="00F4082C"/>
    <w:rsid w:val="00F55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573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23C06"/>
    <w:pPr>
      <w:keepNext/>
      <w:keepLines/>
      <w:pBdr>
        <w:top w:val="single" w:sz="4" w:space="1" w:color="auto"/>
        <w:left w:val="single" w:sz="4" w:space="4" w:color="auto"/>
        <w:bottom w:val="single" w:sz="4" w:space="1" w:color="auto"/>
        <w:right w:val="single" w:sz="4" w:space="4" w:color="auto"/>
      </w:pBdr>
      <w:spacing w:before="240"/>
      <w:jc w:val="center"/>
      <w:outlineLvl w:val="0"/>
    </w:pPr>
    <w:rPr>
      <w:rFonts w:ascii="Comic Sans MS" w:eastAsiaTheme="majorEastAsia" w:hAnsi="Comic Sans MS" w:cstheme="majorBidi"/>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23C06"/>
    <w:rPr>
      <w:rFonts w:ascii="Comic Sans MS" w:eastAsiaTheme="majorEastAsia" w:hAnsi="Comic Sans MS" w:cstheme="majorBidi"/>
      <w:sz w:val="28"/>
      <w:szCs w:val="32"/>
    </w:rPr>
  </w:style>
  <w:style w:type="paragraph" w:styleId="En-ttedetabledesmatires">
    <w:name w:val="TOC Heading"/>
    <w:basedOn w:val="Titre1"/>
    <w:next w:val="Normal"/>
    <w:uiPriority w:val="39"/>
    <w:unhideWhenUsed/>
    <w:qFormat/>
    <w:rsid w:val="00740CAF"/>
    <w:pPr>
      <w:pBdr>
        <w:top w:val="none" w:sz="0" w:space="0" w:color="auto"/>
        <w:left w:val="none" w:sz="0" w:space="0" w:color="auto"/>
        <w:bottom w:val="none" w:sz="0" w:space="0" w:color="auto"/>
        <w:right w:val="none" w:sz="0" w:space="0" w:color="auto"/>
      </w:pBdr>
      <w:spacing w:line="259" w:lineRule="auto"/>
      <w:jc w:val="left"/>
      <w:outlineLvl w:val="9"/>
    </w:pPr>
    <w:rPr>
      <w:rFonts w:asciiTheme="majorHAnsi" w:hAnsiTheme="majorHAnsi"/>
      <w:color w:val="2E74B5" w:themeColor="accent1" w:themeShade="BF"/>
      <w:sz w:val="32"/>
      <w:lang w:eastAsia="fr-FR"/>
    </w:rPr>
  </w:style>
  <w:style w:type="paragraph" w:styleId="TM1">
    <w:name w:val="toc 1"/>
    <w:basedOn w:val="Normal"/>
    <w:next w:val="Normal"/>
    <w:autoRedefine/>
    <w:uiPriority w:val="39"/>
    <w:unhideWhenUsed/>
    <w:rsid w:val="00740CAF"/>
    <w:pPr>
      <w:spacing w:after="100"/>
    </w:pPr>
  </w:style>
  <w:style w:type="character" w:styleId="Lienhypertexte">
    <w:name w:val="Hyperlink"/>
    <w:basedOn w:val="Policepardfaut"/>
    <w:uiPriority w:val="99"/>
    <w:unhideWhenUsed/>
    <w:rsid w:val="00740CAF"/>
    <w:rPr>
      <w:color w:val="0563C1" w:themeColor="hyperlink"/>
      <w:u w:val="single"/>
    </w:rPr>
  </w:style>
  <w:style w:type="character" w:styleId="Marquedecommentaire">
    <w:name w:val="annotation reference"/>
    <w:basedOn w:val="Policepardfaut"/>
    <w:uiPriority w:val="99"/>
    <w:semiHidden/>
    <w:unhideWhenUsed/>
    <w:rsid w:val="0097699E"/>
    <w:rPr>
      <w:sz w:val="16"/>
      <w:szCs w:val="16"/>
    </w:rPr>
  </w:style>
  <w:style w:type="paragraph" w:styleId="Commentaire">
    <w:name w:val="annotation text"/>
    <w:basedOn w:val="Normal"/>
    <w:link w:val="CommentaireCar"/>
    <w:uiPriority w:val="99"/>
    <w:semiHidden/>
    <w:unhideWhenUsed/>
    <w:rsid w:val="0097699E"/>
    <w:rPr>
      <w:sz w:val="20"/>
      <w:szCs w:val="20"/>
    </w:rPr>
  </w:style>
  <w:style w:type="character" w:customStyle="1" w:styleId="CommentaireCar">
    <w:name w:val="Commentaire Car"/>
    <w:basedOn w:val="Policepardfaut"/>
    <w:link w:val="Commentaire"/>
    <w:uiPriority w:val="99"/>
    <w:semiHidden/>
    <w:rsid w:val="0097699E"/>
    <w:rPr>
      <w:sz w:val="20"/>
      <w:szCs w:val="20"/>
    </w:rPr>
  </w:style>
  <w:style w:type="paragraph" w:styleId="Objetducommentaire">
    <w:name w:val="annotation subject"/>
    <w:basedOn w:val="Commentaire"/>
    <w:next w:val="Commentaire"/>
    <w:link w:val="ObjetducommentaireCar"/>
    <w:uiPriority w:val="99"/>
    <w:semiHidden/>
    <w:unhideWhenUsed/>
    <w:rsid w:val="0097699E"/>
    <w:rPr>
      <w:b/>
      <w:bCs/>
    </w:rPr>
  </w:style>
  <w:style w:type="character" w:customStyle="1" w:styleId="ObjetducommentaireCar">
    <w:name w:val="Objet du commentaire Car"/>
    <w:basedOn w:val="CommentaireCar"/>
    <w:link w:val="Objetducommentaire"/>
    <w:uiPriority w:val="99"/>
    <w:semiHidden/>
    <w:rsid w:val="0097699E"/>
    <w:rPr>
      <w:b/>
      <w:bCs/>
      <w:sz w:val="20"/>
      <w:szCs w:val="20"/>
    </w:rPr>
  </w:style>
  <w:style w:type="paragraph" w:styleId="En-tte">
    <w:name w:val="header"/>
    <w:basedOn w:val="Normal"/>
    <w:link w:val="En-tteCar"/>
    <w:uiPriority w:val="99"/>
    <w:unhideWhenUsed/>
    <w:rsid w:val="0097699E"/>
    <w:pPr>
      <w:tabs>
        <w:tab w:val="center" w:pos="4536"/>
        <w:tab w:val="right" w:pos="9072"/>
      </w:tabs>
    </w:pPr>
  </w:style>
  <w:style w:type="character" w:customStyle="1" w:styleId="En-tteCar">
    <w:name w:val="En-tête Car"/>
    <w:basedOn w:val="Policepardfaut"/>
    <w:link w:val="En-tte"/>
    <w:uiPriority w:val="99"/>
    <w:rsid w:val="0097699E"/>
  </w:style>
  <w:style w:type="paragraph" w:styleId="Pieddepage">
    <w:name w:val="footer"/>
    <w:basedOn w:val="Normal"/>
    <w:link w:val="PieddepageCar"/>
    <w:uiPriority w:val="99"/>
    <w:unhideWhenUsed/>
    <w:rsid w:val="0097699E"/>
    <w:pPr>
      <w:tabs>
        <w:tab w:val="center" w:pos="4536"/>
        <w:tab w:val="right" w:pos="9072"/>
      </w:tabs>
    </w:pPr>
  </w:style>
  <w:style w:type="character" w:customStyle="1" w:styleId="PieddepageCar">
    <w:name w:val="Pied de page Car"/>
    <w:basedOn w:val="Policepardfaut"/>
    <w:link w:val="Pieddepage"/>
    <w:uiPriority w:val="99"/>
    <w:rsid w:val="0097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9A1F-0451-41E4-8739-4EBCAB31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3281</Words>
  <Characters>18050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marie-aude givelet</cp:lastModifiedBy>
  <cp:revision>5</cp:revision>
  <dcterms:created xsi:type="dcterms:W3CDTF">2021-08-28T12:11:00Z</dcterms:created>
  <dcterms:modified xsi:type="dcterms:W3CDTF">2021-11-25T15:14:00Z</dcterms:modified>
</cp:coreProperties>
</file>